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E50D" w14:textId="77777777" w:rsidR="001A6A4F" w:rsidRPr="00EC4EEA" w:rsidRDefault="001A6A4F" w:rsidP="001A6A4F">
      <w:pPr>
        <w:pStyle w:val="Kop2"/>
        <w:numPr>
          <w:ilvl w:val="0"/>
          <w:numId w:val="0"/>
        </w:numPr>
        <w:rPr>
          <w:rFonts w:asciiTheme="minorHAnsi" w:eastAsiaTheme="minorEastAsia" w:hAnsiTheme="minorHAnsi" w:cstheme="minorBidi"/>
        </w:rPr>
      </w:pPr>
      <w:bookmarkStart w:id="0" w:name="_Toc68019198"/>
      <w:r w:rsidRPr="00EC4EEA">
        <w:t>Geschiedenislijn</w:t>
      </w:r>
      <w:bookmarkEnd w:id="0"/>
    </w:p>
    <w:p w14:paraId="1907F1CD" w14:textId="77777777" w:rsidR="001A6A4F" w:rsidRDefault="001A6A4F" w:rsidP="001A6A4F">
      <w:pPr>
        <w:rPr>
          <w:b/>
          <w:bCs/>
        </w:rPr>
      </w:pPr>
      <w:r w:rsidRPr="7D32A5EA">
        <w:rPr>
          <w:b/>
          <w:bCs/>
        </w:rPr>
        <w:t>Wat weten we al?</w:t>
      </w:r>
    </w:p>
    <w:p w14:paraId="60D40349" w14:textId="77777777" w:rsidR="001A6A4F" w:rsidRPr="005C6716" w:rsidRDefault="001A6A4F" w:rsidP="001A6A4F">
      <w:pPr>
        <w:pStyle w:val="Lijstalinea"/>
        <w:numPr>
          <w:ilvl w:val="0"/>
          <w:numId w:val="2"/>
        </w:numPr>
        <w:spacing w:line="259" w:lineRule="auto"/>
      </w:pPr>
      <w:r>
        <w:t>De leerling is al een langere tijd de schoolbinding kwijt.</w:t>
      </w:r>
    </w:p>
    <w:p w14:paraId="408F021A" w14:textId="77777777" w:rsidR="001A6A4F" w:rsidRDefault="001A6A4F" w:rsidP="001A6A4F">
      <w:pPr>
        <w:spacing w:after="160" w:line="259" w:lineRule="auto"/>
        <w:rPr>
          <w:b/>
          <w:bCs/>
        </w:rPr>
      </w:pPr>
      <w:r w:rsidRPr="00467ADA">
        <w:rPr>
          <w:b/>
          <w:bCs/>
        </w:rPr>
        <w:t>Waarom?</w:t>
      </w:r>
    </w:p>
    <w:p w14:paraId="49507F94" w14:textId="77777777" w:rsidR="001A6A4F" w:rsidRPr="00C17A52" w:rsidRDefault="001A6A4F" w:rsidP="001A6A4F">
      <w:pPr>
        <w:pStyle w:val="Lijstalinea"/>
        <w:numPr>
          <w:ilvl w:val="0"/>
          <w:numId w:val="2"/>
        </w:numPr>
        <w:spacing w:line="259" w:lineRule="auto"/>
        <w:rPr>
          <w:b/>
          <w:bCs/>
        </w:rPr>
      </w:pPr>
      <w:r>
        <w:t>Detecteren van patronen en van mogelijke hulpbronnen of helpende strategieën.</w:t>
      </w:r>
    </w:p>
    <w:p w14:paraId="303B2C54" w14:textId="77777777" w:rsidR="001A6A4F" w:rsidRDefault="001A6A4F" w:rsidP="001A6A4F">
      <w:pPr>
        <w:spacing w:line="259" w:lineRule="auto"/>
        <w:rPr>
          <w:b/>
          <w:bCs/>
        </w:rPr>
      </w:pPr>
      <w:r w:rsidRPr="00C17A52">
        <w:rPr>
          <w:b/>
          <w:bCs/>
        </w:rPr>
        <w:t>Werkwijze</w:t>
      </w:r>
    </w:p>
    <w:p w14:paraId="69206B01" w14:textId="77777777" w:rsidR="001A6A4F" w:rsidRPr="00F243F2" w:rsidRDefault="001A6A4F" w:rsidP="001A6A4F">
      <w:pPr>
        <w:pStyle w:val="Lijstalinea"/>
        <w:numPr>
          <w:ilvl w:val="0"/>
          <w:numId w:val="2"/>
        </w:numPr>
        <w:spacing w:line="259" w:lineRule="auto"/>
      </w:pPr>
      <w:r w:rsidRPr="00F243F2">
        <w:t>Maak samen met de leerling een tijdslijn en bevraag positieve en negatieve ervaringen.</w:t>
      </w:r>
    </w:p>
    <w:p w14:paraId="1BB5F310" w14:textId="77777777" w:rsidR="001A6A4F" w:rsidRDefault="001A6A4F" w:rsidP="001A6A4F">
      <w:pPr>
        <w:spacing w:after="160" w:line="259" w:lineRule="auto"/>
        <w:rPr>
          <w:b/>
          <w:bCs/>
        </w:rPr>
      </w:pPr>
      <w:r w:rsidRPr="00467ADA">
        <w:rPr>
          <w:b/>
          <w:bCs/>
        </w:rPr>
        <w:t xml:space="preserve">Tips </w:t>
      </w:r>
      <w:r w:rsidRPr="7D32A5EA">
        <w:rPr>
          <w:b/>
          <w:bCs/>
        </w:rPr>
        <w:t>&amp;</w:t>
      </w:r>
      <w:r w:rsidRPr="00467ADA">
        <w:rPr>
          <w:b/>
          <w:bCs/>
        </w:rPr>
        <w:t xml:space="preserve"> tricks</w:t>
      </w:r>
    </w:p>
    <w:p w14:paraId="2E3A5D4B" w14:textId="77777777" w:rsidR="001A6A4F" w:rsidRDefault="001A6A4F" w:rsidP="001A6A4F">
      <w:pPr>
        <w:pStyle w:val="Lijstalinea"/>
        <w:numPr>
          <w:ilvl w:val="0"/>
          <w:numId w:val="2"/>
        </w:numPr>
        <w:spacing w:line="259" w:lineRule="auto"/>
      </w:pPr>
      <w:r w:rsidRPr="0040488D">
        <w:t>Zoek patronen. Zijn er drempels die steeds terugkomen? Waren er in het verleden protectieve factoren of hulpbronnen die nu terug kunnen worden ingeschakeld?</w:t>
      </w:r>
    </w:p>
    <w:p w14:paraId="1019CDBB" w14:textId="77777777" w:rsidR="001A6A4F" w:rsidRPr="0040488D" w:rsidRDefault="001A6A4F" w:rsidP="001A6A4F">
      <w:pPr>
        <w:pStyle w:val="Lijstalinea"/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6A4F" w14:paraId="746EFD41" w14:textId="77777777" w:rsidTr="000C166A">
        <w:tc>
          <w:tcPr>
            <w:tcW w:w="3020" w:type="dxa"/>
          </w:tcPr>
          <w:p w14:paraId="48F63D59" w14:textId="77777777" w:rsidR="001A6A4F" w:rsidRDefault="001A6A4F" w:rsidP="000C166A">
            <w:pPr>
              <w:spacing w:after="160" w:line="259" w:lineRule="auto"/>
            </w:pPr>
            <w:r>
              <w:t>Periode</w:t>
            </w:r>
          </w:p>
        </w:tc>
        <w:tc>
          <w:tcPr>
            <w:tcW w:w="3021" w:type="dxa"/>
          </w:tcPr>
          <w:p w14:paraId="299C64F0" w14:textId="77777777" w:rsidR="001A6A4F" w:rsidRDefault="001A6A4F" w:rsidP="000C166A">
            <w:pPr>
              <w:spacing w:after="160" w:line="259" w:lineRule="auto"/>
            </w:pPr>
            <w:r w:rsidRPr="048710B3">
              <w:rPr>
                <w:color w:val="00B050"/>
              </w:rPr>
              <w:t>Helpend?</w:t>
            </w:r>
          </w:p>
        </w:tc>
        <w:tc>
          <w:tcPr>
            <w:tcW w:w="3021" w:type="dxa"/>
          </w:tcPr>
          <w:p w14:paraId="6FD90A59" w14:textId="77777777" w:rsidR="001A6A4F" w:rsidRDefault="001A6A4F" w:rsidP="000C166A">
            <w:pPr>
              <w:spacing w:after="160" w:line="259" w:lineRule="auto"/>
            </w:pPr>
            <w:r w:rsidRPr="048710B3">
              <w:rPr>
                <w:color w:val="FF0000"/>
              </w:rPr>
              <w:t>Moeilijk?</w:t>
            </w:r>
          </w:p>
        </w:tc>
      </w:tr>
      <w:tr w:rsidR="001A6A4F" w14:paraId="3E78DDA0" w14:textId="77777777" w:rsidTr="000C166A">
        <w:tc>
          <w:tcPr>
            <w:tcW w:w="3020" w:type="dxa"/>
          </w:tcPr>
          <w:p w14:paraId="60F68971" w14:textId="77777777" w:rsidR="001A6A4F" w:rsidRDefault="001A6A4F" w:rsidP="000C166A">
            <w:pPr>
              <w:spacing w:after="160" w:line="259" w:lineRule="auto"/>
            </w:pPr>
          </w:p>
          <w:p w14:paraId="6D03A45E" w14:textId="77777777" w:rsidR="001A6A4F" w:rsidRDefault="001A6A4F" w:rsidP="000C166A">
            <w:pPr>
              <w:spacing w:after="160" w:line="259" w:lineRule="auto"/>
            </w:pPr>
          </w:p>
        </w:tc>
        <w:tc>
          <w:tcPr>
            <w:tcW w:w="3021" w:type="dxa"/>
          </w:tcPr>
          <w:p w14:paraId="3FC58EB4" w14:textId="77777777" w:rsidR="001A6A4F" w:rsidRDefault="001A6A4F" w:rsidP="000C166A">
            <w:pPr>
              <w:spacing w:after="160" w:line="259" w:lineRule="auto"/>
            </w:pPr>
          </w:p>
        </w:tc>
        <w:tc>
          <w:tcPr>
            <w:tcW w:w="3021" w:type="dxa"/>
          </w:tcPr>
          <w:p w14:paraId="1900603E" w14:textId="77777777" w:rsidR="001A6A4F" w:rsidRDefault="001A6A4F" w:rsidP="000C166A">
            <w:pPr>
              <w:spacing w:after="160" w:line="259" w:lineRule="auto"/>
            </w:pPr>
          </w:p>
        </w:tc>
      </w:tr>
      <w:tr w:rsidR="001A6A4F" w14:paraId="704A2C78" w14:textId="77777777" w:rsidTr="000C166A">
        <w:tc>
          <w:tcPr>
            <w:tcW w:w="3020" w:type="dxa"/>
          </w:tcPr>
          <w:p w14:paraId="3DDB1852" w14:textId="77777777" w:rsidR="001A6A4F" w:rsidRDefault="001A6A4F" w:rsidP="000C166A">
            <w:pPr>
              <w:spacing w:after="160" w:line="259" w:lineRule="auto"/>
            </w:pPr>
          </w:p>
          <w:p w14:paraId="1940C96C" w14:textId="77777777" w:rsidR="001A6A4F" w:rsidRDefault="001A6A4F" w:rsidP="000C166A">
            <w:pPr>
              <w:spacing w:after="160" w:line="259" w:lineRule="auto"/>
            </w:pPr>
          </w:p>
        </w:tc>
        <w:tc>
          <w:tcPr>
            <w:tcW w:w="3021" w:type="dxa"/>
          </w:tcPr>
          <w:p w14:paraId="657C0096" w14:textId="77777777" w:rsidR="001A6A4F" w:rsidRDefault="001A6A4F" w:rsidP="000C166A">
            <w:pPr>
              <w:spacing w:after="160" w:line="259" w:lineRule="auto"/>
            </w:pPr>
          </w:p>
        </w:tc>
        <w:tc>
          <w:tcPr>
            <w:tcW w:w="3021" w:type="dxa"/>
          </w:tcPr>
          <w:p w14:paraId="612F57DA" w14:textId="77777777" w:rsidR="001A6A4F" w:rsidRDefault="001A6A4F" w:rsidP="000C166A">
            <w:pPr>
              <w:spacing w:after="160" w:line="259" w:lineRule="auto"/>
            </w:pPr>
          </w:p>
        </w:tc>
      </w:tr>
      <w:tr w:rsidR="001A6A4F" w14:paraId="42EF9BCE" w14:textId="77777777" w:rsidTr="000C166A">
        <w:tc>
          <w:tcPr>
            <w:tcW w:w="3020" w:type="dxa"/>
          </w:tcPr>
          <w:p w14:paraId="6898F579" w14:textId="77777777" w:rsidR="001A6A4F" w:rsidRDefault="001A6A4F" w:rsidP="000C166A">
            <w:pPr>
              <w:spacing w:after="160" w:line="259" w:lineRule="auto"/>
            </w:pPr>
          </w:p>
          <w:p w14:paraId="4F0E02CA" w14:textId="77777777" w:rsidR="001A6A4F" w:rsidRDefault="001A6A4F" w:rsidP="000C166A">
            <w:pPr>
              <w:spacing w:after="160" w:line="259" w:lineRule="auto"/>
            </w:pPr>
          </w:p>
        </w:tc>
        <w:tc>
          <w:tcPr>
            <w:tcW w:w="3021" w:type="dxa"/>
          </w:tcPr>
          <w:p w14:paraId="678DE56F" w14:textId="77777777" w:rsidR="001A6A4F" w:rsidRDefault="001A6A4F" w:rsidP="000C166A">
            <w:pPr>
              <w:spacing w:after="160" w:line="259" w:lineRule="auto"/>
            </w:pPr>
          </w:p>
        </w:tc>
        <w:tc>
          <w:tcPr>
            <w:tcW w:w="3021" w:type="dxa"/>
          </w:tcPr>
          <w:p w14:paraId="49A7BC4C" w14:textId="77777777" w:rsidR="001A6A4F" w:rsidRDefault="001A6A4F" w:rsidP="000C166A">
            <w:pPr>
              <w:spacing w:after="160" w:line="259" w:lineRule="auto"/>
            </w:pPr>
          </w:p>
        </w:tc>
      </w:tr>
    </w:tbl>
    <w:p w14:paraId="7D3912C3" w14:textId="77777777" w:rsidR="001A6A4F" w:rsidRDefault="001A6A4F" w:rsidP="001A6A4F">
      <w:pPr>
        <w:spacing w:line="259" w:lineRule="auto"/>
        <w:rPr>
          <w:rFonts w:eastAsia="Calibri"/>
        </w:rPr>
      </w:pPr>
    </w:p>
    <w:p w14:paraId="1191B662" w14:textId="77777777" w:rsidR="001A6A4F" w:rsidRDefault="001A6A4F" w:rsidP="001A6A4F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CB751" wp14:editId="1C8154FA">
            <wp:simplePos x="0" y="0"/>
            <wp:positionH relativeFrom="margin">
              <wp:align>right</wp:align>
            </wp:positionH>
            <wp:positionV relativeFrom="paragraph">
              <wp:posOffset>209550</wp:posOffset>
            </wp:positionV>
            <wp:extent cx="5760720" cy="3266633"/>
            <wp:effectExtent l="0" t="0" r="0" b="0"/>
            <wp:wrapNone/>
            <wp:docPr id="467853242" name="Afbeelding 46785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E84AD" w14:textId="77777777" w:rsidR="001A6A4F" w:rsidRDefault="001A6A4F" w:rsidP="001A6A4F">
      <w:pPr>
        <w:spacing w:after="160" w:line="259" w:lineRule="auto"/>
      </w:pPr>
    </w:p>
    <w:p w14:paraId="2E04A7BB" w14:textId="77777777" w:rsidR="001A6A4F" w:rsidRDefault="001A6A4F" w:rsidP="001A6A4F">
      <w:pPr>
        <w:spacing w:after="160" w:line="259" w:lineRule="auto"/>
      </w:pPr>
    </w:p>
    <w:p w14:paraId="03A38455" w14:textId="77777777" w:rsidR="001A6A4F" w:rsidRDefault="001A6A4F" w:rsidP="001A6A4F">
      <w:pPr>
        <w:spacing w:after="160" w:line="259" w:lineRule="auto"/>
      </w:pPr>
    </w:p>
    <w:p w14:paraId="33186ABA" w14:textId="77777777" w:rsidR="001A6A4F" w:rsidRDefault="001A6A4F" w:rsidP="001A6A4F">
      <w:pPr>
        <w:spacing w:after="160" w:line="259" w:lineRule="auto"/>
      </w:pPr>
    </w:p>
    <w:p w14:paraId="4AC31DBD" w14:textId="77777777" w:rsidR="001A6A4F" w:rsidRDefault="001A6A4F" w:rsidP="001A6A4F">
      <w:pPr>
        <w:spacing w:after="160" w:line="259" w:lineRule="auto"/>
      </w:pPr>
      <w:bookmarkStart w:id="1" w:name="_GoBack"/>
      <w:bookmarkEnd w:id="1"/>
    </w:p>
    <w:sectPr w:rsidR="001A6A4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7CDE" w14:textId="77777777" w:rsidR="001A6A4F" w:rsidRDefault="001A6A4F" w:rsidP="001A6A4F">
      <w:r>
        <w:separator/>
      </w:r>
    </w:p>
  </w:endnote>
  <w:endnote w:type="continuationSeparator" w:id="0">
    <w:p w14:paraId="494B51AB" w14:textId="77777777" w:rsidR="001A6A4F" w:rsidRDefault="001A6A4F" w:rsidP="001A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9ECD" w14:textId="698CD920" w:rsidR="0064069A" w:rsidRPr="00C91BDD" w:rsidRDefault="0064069A" w:rsidP="0064069A">
    <w:pPr>
      <w:pStyle w:val="Voettekst"/>
      <w:rPr>
        <w:sz w:val="18"/>
        <w:szCs w:val="18"/>
      </w:rPr>
    </w:pPr>
    <w:r w:rsidRPr="00C91BDD">
      <w:rPr>
        <w:sz w:val="18"/>
        <w:szCs w:val="18"/>
      </w:rPr>
      <w:t xml:space="preserve">Steunpunt Leerrecht </w:t>
    </w:r>
    <w:r>
      <w:rPr>
        <w:sz w:val="18"/>
        <w:szCs w:val="18"/>
      </w:rPr>
      <w:t xml:space="preserve">&amp; </w:t>
    </w:r>
    <w:r w:rsidRPr="00C91BDD">
      <w:rPr>
        <w:sz w:val="18"/>
        <w:szCs w:val="18"/>
      </w:rPr>
      <w:t>Leerplicht</w:t>
    </w:r>
    <w:r>
      <w:rPr>
        <w:sz w:val="18"/>
        <w:szCs w:val="18"/>
      </w:rPr>
      <w:tab/>
    </w:r>
  </w:p>
  <w:p w14:paraId="0BA0765F" w14:textId="551BD753" w:rsidR="001A6A4F" w:rsidRPr="0064069A" w:rsidRDefault="0064069A" w:rsidP="0064069A">
    <w:pPr>
      <w:pStyle w:val="Voettekst"/>
      <w:rPr>
        <w:sz w:val="18"/>
        <w:szCs w:val="18"/>
      </w:rPr>
    </w:pPr>
    <w:r>
      <w:rPr>
        <w:sz w:val="18"/>
        <w:szCs w:val="18"/>
      </w:rPr>
      <w:t xml:space="preserve">vzw </w:t>
    </w:r>
    <w:r w:rsidRPr="00C91BDD">
      <w:rPr>
        <w:sz w:val="18"/>
        <w:szCs w:val="18"/>
      </w:rPr>
      <w:t>TOPunt</w:t>
    </w:r>
    <w:r w:rsidRPr="00C91BDD">
      <w:rPr>
        <w:sz w:val="18"/>
        <w:szCs w:val="18"/>
      </w:rPr>
      <w:tab/>
      <w:t>versie maart 2021</w:t>
    </w:r>
    <w:r w:rsidRPr="00C91BDD">
      <w:rPr>
        <w:sz w:val="18"/>
        <w:szCs w:val="18"/>
      </w:rPr>
      <w:tab/>
    </w:r>
    <w:sdt>
      <w:sdtPr>
        <w:rPr>
          <w:sz w:val="18"/>
          <w:szCs w:val="18"/>
        </w:rPr>
        <w:id w:val="283617227"/>
        <w:docPartObj>
          <w:docPartGallery w:val="Page Numbers (Bottom of Page)"/>
          <w:docPartUnique/>
        </w:docPartObj>
      </w:sdtPr>
      <w:sdtContent>
        <w:r w:rsidRPr="00C91BDD">
          <w:rPr>
            <w:sz w:val="18"/>
            <w:szCs w:val="18"/>
          </w:rPr>
          <w:fldChar w:fldCharType="begin"/>
        </w:r>
        <w:r w:rsidRPr="00C91BDD">
          <w:rPr>
            <w:sz w:val="18"/>
            <w:szCs w:val="18"/>
          </w:rPr>
          <w:instrText>PAGE   \* MERGEFORMAT</w:instrText>
        </w:r>
        <w:r w:rsidRPr="00C91BDD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C91BDD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02E6" w14:textId="77777777" w:rsidR="001A6A4F" w:rsidRDefault="001A6A4F" w:rsidP="001A6A4F">
      <w:r>
        <w:separator/>
      </w:r>
    </w:p>
  </w:footnote>
  <w:footnote w:type="continuationSeparator" w:id="0">
    <w:p w14:paraId="14213068" w14:textId="77777777" w:rsidR="001A6A4F" w:rsidRDefault="001A6A4F" w:rsidP="001A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B7732"/>
    <w:multiLevelType w:val="hybridMultilevel"/>
    <w:tmpl w:val="0A584D3E"/>
    <w:lvl w:ilvl="0" w:tplc="BF42E366">
      <w:start w:val="1"/>
      <w:numFmt w:val="decimal"/>
      <w:lvlText w:val="%1."/>
      <w:lvlJc w:val="left"/>
      <w:pPr>
        <w:ind w:left="720" w:hanging="360"/>
      </w:pPr>
    </w:lvl>
    <w:lvl w:ilvl="1" w:tplc="60C60388">
      <w:start w:val="1"/>
      <w:numFmt w:val="lowerLetter"/>
      <w:lvlText w:val="%2."/>
      <w:lvlJc w:val="left"/>
      <w:pPr>
        <w:ind w:left="1440" w:hanging="360"/>
      </w:pPr>
    </w:lvl>
    <w:lvl w:ilvl="2" w:tplc="B6B4A84C">
      <w:start w:val="1"/>
      <w:numFmt w:val="lowerRoman"/>
      <w:lvlText w:val="%3."/>
      <w:lvlJc w:val="right"/>
      <w:pPr>
        <w:ind w:left="2160" w:hanging="180"/>
      </w:pPr>
    </w:lvl>
    <w:lvl w:ilvl="3" w:tplc="F8162194">
      <w:start w:val="1"/>
      <w:numFmt w:val="decimal"/>
      <w:lvlText w:val="%4."/>
      <w:lvlJc w:val="left"/>
      <w:pPr>
        <w:ind w:left="2880" w:hanging="360"/>
      </w:pPr>
    </w:lvl>
    <w:lvl w:ilvl="4" w:tplc="8438C6A0">
      <w:start w:val="1"/>
      <w:numFmt w:val="lowerLetter"/>
      <w:lvlText w:val="%5."/>
      <w:lvlJc w:val="left"/>
      <w:pPr>
        <w:ind w:left="3600" w:hanging="360"/>
      </w:pPr>
    </w:lvl>
    <w:lvl w:ilvl="5" w:tplc="7BD61D2E">
      <w:start w:val="1"/>
      <w:numFmt w:val="lowerRoman"/>
      <w:lvlText w:val="%6."/>
      <w:lvlJc w:val="right"/>
      <w:pPr>
        <w:ind w:left="4320" w:hanging="180"/>
      </w:pPr>
    </w:lvl>
    <w:lvl w:ilvl="6" w:tplc="D3B8DF42">
      <w:start w:val="1"/>
      <w:numFmt w:val="decimal"/>
      <w:lvlText w:val="%7."/>
      <w:lvlJc w:val="left"/>
      <w:pPr>
        <w:ind w:left="5040" w:hanging="360"/>
      </w:pPr>
    </w:lvl>
    <w:lvl w:ilvl="7" w:tplc="A7948CC0">
      <w:start w:val="1"/>
      <w:numFmt w:val="lowerLetter"/>
      <w:lvlText w:val="%8."/>
      <w:lvlJc w:val="left"/>
      <w:pPr>
        <w:ind w:left="5760" w:hanging="360"/>
      </w:pPr>
    </w:lvl>
    <w:lvl w:ilvl="8" w:tplc="04D6D9A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74ED"/>
    <w:multiLevelType w:val="multilevel"/>
    <w:tmpl w:val="800826DA"/>
    <w:lvl w:ilvl="0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Kop3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7F0775AA"/>
    <w:multiLevelType w:val="hybridMultilevel"/>
    <w:tmpl w:val="6BB0D8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4F"/>
    <w:rsid w:val="001A6A4F"/>
    <w:rsid w:val="00592E5B"/>
    <w:rsid w:val="006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BACD"/>
  <w15:chartTrackingRefBased/>
  <w15:docId w15:val="{C389EE48-F632-4F73-BB07-C58294B6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A6A4F"/>
    <w:pPr>
      <w:spacing w:after="0" w:line="240" w:lineRule="auto"/>
    </w:pPr>
    <w:rPr>
      <w:rFonts w:ascii="Calibri" w:hAnsi="Calibri" w:cs="Calibri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1A6A4F"/>
    <w:pPr>
      <w:numPr>
        <w:numId w:val="1"/>
      </w:numPr>
      <w:outlineLvl w:val="1"/>
    </w:pPr>
    <w:rPr>
      <w:b/>
      <w:bCs/>
      <w:color w:val="ED7D31" w:themeColor="accent2"/>
      <w:sz w:val="28"/>
      <w:szCs w:val="28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1A6A4F"/>
    <w:pPr>
      <w:numPr>
        <w:ilvl w:val="1"/>
        <w:numId w:val="1"/>
      </w:numPr>
      <w:outlineLvl w:val="2"/>
    </w:pPr>
    <w:rPr>
      <w:b/>
      <w:bCs/>
      <w:color w:val="ED7D31" w:themeColor="accent2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6A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6A4F"/>
  </w:style>
  <w:style w:type="paragraph" w:styleId="Voettekst">
    <w:name w:val="footer"/>
    <w:basedOn w:val="Standaard"/>
    <w:link w:val="VoettekstChar"/>
    <w:uiPriority w:val="99"/>
    <w:unhideWhenUsed/>
    <w:rsid w:val="001A6A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A4F"/>
  </w:style>
  <w:style w:type="character" w:customStyle="1" w:styleId="Kop2Char">
    <w:name w:val="Kop 2 Char"/>
    <w:basedOn w:val="Standaardalinea-lettertype"/>
    <w:link w:val="Kop2"/>
    <w:uiPriority w:val="9"/>
    <w:rsid w:val="001A6A4F"/>
    <w:rPr>
      <w:rFonts w:ascii="Calibri" w:hAnsi="Calibri" w:cs="Calibri"/>
      <w:b/>
      <w:bCs/>
      <w:color w:val="ED7D31" w:themeColor="accent2"/>
      <w:sz w:val="28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A6A4F"/>
    <w:rPr>
      <w:rFonts w:ascii="Calibri" w:hAnsi="Calibri" w:cs="Calibri"/>
      <w:b/>
      <w:bCs/>
      <w:color w:val="ED7D31" w:themeColor="accent2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1A6A4F"/>
    <w:pPr>
      <w:spacing w:after="160" w:line="252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1A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3960E7A3B4418A9C62AA50CF1B26" ma:contentTypeVersion="11" ma:contentTypeDescription="Een nieuw document maken." ma:contentTypeScope="" ma:versionID="9772eabe8f26c496209b5697b5be02fb">
  <xsd:schema xmlns:xsd="http://www.w3.org/2001/XMLSchema" xmlns:xs="http://www.w3.org/2001/XMLSchema" xmlns:p="http://schemas.microsoft.com/office/2006/metadata/properties" xmlns:ns2="b7fd817a-4a1c-41b6-9bda-e68bc3784ba4" xmlns:ns3="c8b30045-c55e-47db-960e-035a0ac8aa3e" targetNamespace="http://schemas.microsoft.com/office/2006/metadata/properties" ma:root="true" ma:fieldsID="fae4edf39a948fd5f34751e1a63e428c" ns2:_="" ns3:_="">
    <xsd:import namespace="b7fd817a-4a1c-41b6-9bda-e68bc3784ba4"/>
    <xsd:import namespace="c8b30045-c55e-47db-960e-035a0ac8aa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817a-4a1c-41b6-9bda-e68bc3784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0045-c55e-47db-960e-035a0ac8a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3D80F-2562-4130-9011-08491F90A55D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8b30045-c55e-47db-960e-035a0ac8aa3e"/>
    <ds:schemaRef ds:uri="http://purl.org/dc/elements/1.1/"/>
    <ds:schemaRef ds:uri="http://schemas.openxmlformats.org/package/2006/metadata/core-properties"/>
    <ds:schemaRef ds:uri="b7fd817a-4a1c-41b6-9bda-e68bc3784ba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2AB1CB-3A74-41DB-98D2-59BC1F36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D5A77-39B7-4C82-A4AC-37C69532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d817a-4a1c-41b6-9bda-e68bc3784ba4"/>
    <ds:schemaRef ds:uri="c8b30045-c55e-47db-960e-035a0ac8a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Lefevre</dc:creator>
  <cp:keywords/>
  <dc:description/>
  <cp:lastModifiedBy>Annelies Lefevre</cp:lastModifiedBy>
  <cp:revision>2</cp:revision>
  <dcterms:created xsi:type="dcterms:W3CDTF">2021-03-31T08:52:00Z</dcterms:created>
  <dcterms:modified xsi:type="dcterms:W3CDTF">2021-03-31T14:26:00Z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0x0101001AC43960E7A3B4418A9C62AA50CF1B26</vt:lpwstr>
  </property>
</Properties>
</file>