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6B20" w14:textId="77777777" w:rsidR="008D1408" w:rsidRDefault="008D1408" w:rsidP="008D1408">
      <w:pPr>
        <w:pStyle w:val="Kop2"/>
        <w:numPr>
          <w:ilvl w:val="0"/>
          <w:numId w:val="0"/>
        </w:numPr>
      </w:pPr>
      <w:bookmarkStart w:id="0" w:name="_Toc68019200"/>
      <w:r>
        <w:t xml:space="preserve">Motiverende </w:t>
      </w:r>
      <w:r w:rsidRPr="00F8025B">
        <w:t>gespreksvoering</w:t>
      </w:r>
      <w:bookmarkEnd w:id="0"/>
    </w:p>
    <w:p w14:paraId="5F85666B" w14:textId="77777777" w:rsidR="008D1408" w:rsidRDefault="008D1408" w:rsidP="008D1408">
      <w:pPr>
        <w:rPr>
          <w:b/>
          <w:bCs/>
        </w:rPr>
      </w:pPr>
    </w:p>
    <w:p w14:paraId="1BB6EEC4" w14:textId="77777777" w:rsidR="008D1408" w:rsidRDefault="008D1408" w:rsidP="008D1408">
      <w:pPr>
        <w:rPr>
          <w:b/>
          <w:bCs/>
        </w:rPr>
      </w:pPr>
      <w:r w:rsidRPr="7D32A5EA">
        <w:rPr>
          <w:b/>
          <w:bCs/>
        </w:rPr>
        <w:t>Wat weten we al?</w:t>
      </w:r>
    </w:p>
    <w:p w14:paraId="53F28B27" w14:textId="77777777" w:rsidR="008D1408" w:rsidRPr="003C4887" w:rsidRDefault="008D1408" w:rsidP="008D1408">
      <w:pPr>
        <w:pStyle w:val="Lijstalinea"/>
        <w:numPr>
          <w:ilvl w:val="0"/>
          <w:numId w:val="2"/>
        </w:numPr>
        <w:rPr>
          <w:lang w:val="nl-NL"/>
        </w:rPr>
      </w:pPr>
      <w:r w:rsidRPr="003C4887">
        <w:rPr>
          <w:lang w:val="nl-NL"/>
        </w:rPr>
        <w:t>Er moet worden ingezet op het versterken van de intrinsieke motivatie van de leerling om zijn gedrag te veranderen.</w:t>
      </w:r>
    </w:p>
    <w:p w14:paraId="1AD1289E" w14:textId="77777777" w:rsidR="008D1408" w:rsidRPr="003C4887" w:rsidRDefault="008D1408" w:rsidP="008D1408">
      <w:pPr>
        <w:rPr>
          <w:b/>
          <w:bCs/>
          <w:lang w:val="nl-NL"/>
        </w:rPr>
      </w:pPr>
      <w:r w:rsidRPr="003C4887">
        <w:rPr>
          <w:b/>
          <w:bCs/>
          <w:lang w:val="nl-NL"/>
        </w:rPr>
        <w:t>Werkwijze</w:t>
      </w:r>
    </w:p>
    <w:p w14:paraId="650FF9E2" w14:textId="77777777" w:rsidR="008D1408" w:rsidRDefault="008D1408" w:rsidP="008D1408">
      <w:pPr>
        <w:pStyle w:val="Lijstalinea"/>
        <w:numPr>
          <w:ilvl w:val="0"/>
          <w:numId w:val="2"/>
        </w:numPr>
        <w:rPr>
          <w:lang w:val="nl-NL"/>
        </w:rPr>
      </w:pPr>
      <w:r w:rsidRPr="003C4887">
        <w:rPr>
          <w:lang w:val="nl-NL"/>
        </w:rPr>
        <w:t xml:space="preserve">Je </w:t>
      </w:r>
      <w:r>
        <w:rPr>
          <w:lang w:val="nl-NL"/>
        </w:rPr>
        <w:t xml:space="preserve">kijkt samen in de toekomst en maakt concreet wat de positieve gevolgen van veranderen en de negatieve gevolgen van niet veranderen zijn. </w:t>
      </w:r>
    </w:p>
    <w:p w14:paraId="30F22DB1" w14:textId="77777777" w:rsidR="008D1408" w:rsidRPr="00CF0148" w:rsidRDefault="008D1408" w:rsidP="008D1408">
      <w:pPr>
        <w:rPr>
          <w:b/>
          <w:bCs/>
          <w:lang w:val="nl-NL"/>
        </w:rPr>
      </w:pPr>
      <w:r w:rsidRPr="00CF0148">
        <w:rPr>
          <w:b/>
          <w:bCs/>
          <w:lang w:val="nl-NL"/>
        </w:rPr>
        <w:t xml:space="preserve">Tips </w:t>
      </w:r>
      <w:r w:rsidRPr="7D32A5EA">
        <w:rPr>
          <w:b/>
          <w:bCs/>
          <w:lang w:val="nl-NL"/>
        </w:rPr>
        <w:t>&amp;</w:t>
      </w:r>
      <w:r w:rsidRPr="00CF0148">
        <w:rPr>
          <w:b/>
          <w:bCs/>
          <w:lang w:val="nl-NL"/>
        </w:rPr>
        <w:t xml:space="preserve"> tricks</w:t>
      </w:r>
    </w:p>
    <w:p w14:paraId="55CFA9EE" w14:textId="77777777" w:rsidR="008D1408" w:rsidRDefault="008D1408" w:rsidP="008D1408">
      <w:pPr>
        <w:pStyle w:val="Lijstalinea"/>
        <w:numPr>
          <w:ilvl w:val="0"/>
          <w:numId w:val="2"/>
        </w:numPr>
        <w:rPr>
          <w:lang w:val="nl-NL"/>
        </w:rPr>
      </w:pPr>
      <w:r>
        <w:rPr>
          <w:lang w:val="nl-NL"/>
        </w:rPr>
        <w:t>Het</w:t>
      </w:r>
      <w:r w:rsidRPr="00CF0148">
        <w:rPr>
          <w:lang w:val="nl-NL"/>
        </w:rPr>
        <w:t xml:space="preserve"> inschatten van de mogelijke gevolgen van gedrag mag zowel voor gevolgen op korte termijn als op lange termijn gebeuren. Hoe concreter het beeld wordt, hoe beter. </w:t>
      </w:r>
    </w:p>
    <w:p w14:paraId="1AB6E601" w14:textId="77777777" w:rsidR="008D1408" w:rsidRDefault="008D1408" w:rsidP="008D1408">
      <w:pPr>
        <w:pStyle w:val="Lijstalinea"/>
        <w:numPr>
          <w:ilvl w:val="0"/>
          <w:numId w:val="2"/>
        </w:numPr>
        <w:rPr>
          <w:lang w:val="nl-NL"/>
        </w:rPr>
      </w:pPr>
      <w:r>
        <w:rPr>
          <w:lang w:val="nl-NL"/>
        </w:rPr>
        <w:t>Belangrijk is dat je het gesprek zo stuurt dat je blijft terugkomen op de negatieve gevolgen van negatieve gevolgen van huidig gedrag verderzetten EN de positieve gevolgen van nieuw gedrag uitproberen.</w:t>
      </w:r>
    </w:p>
    <w:p w14:paraId="75A28655" w14:textId="77777777" w:rsidR="008D1408" w:rsidRDefault="008D1408" w:rsidP="008D1408">
      <w:pPr>
        <w:rPr>
          <w:lang w:val="nl-NL"/>
        </w:rPr>
      </w:pPr>
    </w:p>
    <w:p w14:paraId="77086023" w14:textId="77777777" w:rsidR="008D1408" w:rsidRDefault="008D1408" w:rsidP="008D1408">
      <w:pPr>
        <w:rPr>
          <w:lang w:val="nl-NL"/>
        </w:rPr>
      </w:pPr>
    </w:p>
    <w:p w14:paraId="175D2943" w14:textId="77777777" w:rsidR="008D1408" w:rsidRPr="00E238A3" w:rsidRDefault="008D1408" w:rsidP="008D1408">
      <w:pPr>
        <w:rPr>
          <w:lang w:val="nl-NL"/>
        </w:rPr>
      </w:pPr>
    </w:p>
    <w:p w14:paraId="6C049D45" w14:textId="77777777" w:rsidR="008D1408" w:rsidRPr="006E3643" w:rsidRDefault="008D1408" w:rsidP="008D1408">
      <w:pPr>
        <w:rPr>
          <w:b/>
          <w:bCs/>
          <w:lang w:val="nl-NL"/>
        </w:rPr>
      </w:pPr>
      <w:r w:rsidRPr="006E3643">
        <w:rPr>
          <w:b/>
          <w:bCs/>
          <w:lang w:val="nl-NL"/>
        </w:rPr>
        <w:t>Stel de volgende centrale vragen:</w:t>
      </w:r>
    </w:p>
    <w:p w14:paraId="0812472C" w14:textId="77777777" w:rsidR="008D1408" w:rsidRDefault="008D1408" w:rsidP="008D1408">
      <w:pPr>
        <w:rPr>
          <w:color w:val="7030A0"/>
          <w:lang w:val="nl-NL"/>
        </w:rPr>
      </w:pPr>
    </w:p>
    <w:p w14:paraId="40411410" w14:textId="77777777" w:rsidR="008D1408" w:rsidRPr="00B8533C" w:rsidRDefault="008D1408" w:rsidP="008D1408">
      <w:pPr>
        <w:pStyle w:val="Lijstalinea"/>
        <w:numPr>
          <w:ilvl w:val="0"/>
          <w:numId w:val="3"/>
        </w:numPr>
        <w:rPr>
          <w:rFonts w:asciiTheme="minorHAnsi" w:eastAsiaTheme="minorEastAsia" w:hAnsiTheme="minorHAnsi" w:cstheme="minorBidi"/>
          <w:color w:val="7030A0"/>
          <w:lang w:val="nl-NL"/>
        </w:rPr>
      </w:pPr>
      <w:r>
        <w:rPr>
          <w:color w:val="7030A0"/>
          <w:lang w:val="nl-NL"/>
        </w:rPr>
        <w:t xml:space="preserve"> </w:t>
      </w:r>
      <w:r w:rsidRPr="009C4F69">
        <w:rPr>
          <w:color w:val="7030A0"/>
          <w:lang w:val="nl-NL"/>
        </w:rPr>
        <w:t>Wat zijn de voordelen van je gedrag WEL veranderen</w:t>
      </w:r>
      <w:r>
        <w:rPr>
          <w:color w:val="7030A0"/>
          <w:lang w:val="nl-NL"/>
        </w:rPr>
        <w:t>?</w:t>
      </w:r>
    </w:p>
    <w:p w14:paraId="1BAB82AE" w14:textId="77777777" w:rsidR="008D1408" w:rsidRDefault="008D1408" w:rsidP="008D1408">
      <w:pPr>
        <w:pStyle w:val="Lijstalinea"/>
        <w:ind w:left="1068"/>
        <w:rPr>
          <w:color w:val="7030A0"/>
          <w:lang w:val="nl-NL"/>
        </w:rPr>
      </w:pPr>
    </w:p>
    <w:p w14:paraId="1DC11106" w14:textId="77777777" w:rsidR="008D1408" w:rsidRDefault="008D1408" w:rsidP="008D1408">
      <w:pPr>
        <w:pStyle w:val="Lijstalinea"/>
        <w:ind w:left="1068"/>
        <w:rPr>
          <w:rFonts w:asciiTheme="minorHAnsi" w:eastAsiaTheme="minorEastAsia" w:hAnsiTheme="minorHAnsi" w:cstheme="minorBidi"/>
          <w:color w:val="7030A0"/>
          <w:lang w:val="nl-NL"/>
        </w:rPr>
      </w:pPr>
    </w:p>
    <w:p w14:paraId="12B6D56B" w14:textId="77777777" w:rsidR="008D1408" w:rsidRDefault="008D1408" w:rsidP="008D1408">
      <w:pPr>
        <w:pStyle w:val="Lijstalinea"/>
        <w:numPr>
          <w:ilvl w:val="0"/>
          <w:numId w:val="3"/>
        </w:numPr>
        <w:rPr>
          <w:rFonts w:asciiTheme="minorHAnsi" w:eastAsiaTheme="minorEastAsia" w:hAnsiTheme="minorHAnsi" w:cstheme="minorBidi"/>
          <w:color w:val="7030A0"/>
          <w:lang w:val="nl-NL"/>
        </w:rPr>
      </w:pPr>
      <w:r>
        <w:rPr>
          <w:color w:val="7030A0"/>
          <w:lang w:val="nl-NL"/>
        </w:rPr>
        <w:t xml:space="preserve"> </w:t>
      </w:r>
      <w:r w:rsidRPr="00444350">
        <w:rPr>
          <w:color w:val="7030A0"/>
          <w:lang w:val="nl-NL"/>
        </w:rPr>
        <w:t>Wat zijn de nadelen van je gedrag NIET veranderen?</w:t>
      </w:r>
    </w:p>
    <w:p w14:paraId="0B26333B" w14:textId="77777777" w:rsidR="008D1408" w:rsidRDefault="008D1408" w:rsidP="008D1408">
      <w:pPr>
        <w:ind w:firstLine="708"/>
        <w:rPr>
          <w:color w:val="7030A0"/>
          <w:lang w:val="nl-NL"/>
        </w:rPr>
      </w:pPr>
    </w:p>
    <w:p w14:paraId="53880B3D" w14:textId="77777777" w:rsidR="008D1408" w:rsidRDefault="008D1408" w:rsidP="008D1408">
      <w:pPr>
        <w:ind w:firstLine="708"/>
        <w:rPr>
          <w:color w:val="7030A0"/>
          <w:lang w:val="nl-NL"/>
        </w:rPr>
      </w:pPr>
    </w:p>
    <w:p w14:paraId="252414D4" w14:textId="77777777" w:rsidR="008D1408" w:rsidRDefault="008D1408" w:rsidP="008D1408">
      <w:pPr>
        <w:rPr>
          <w:lang w:val="nl-NL"/>
        </w:rPr>
      </w:pPr>
    </w:p>
    <w:p w14:paraId="743FD18B" w14:textId="77777777" w:rsidR="008D1408" w:rsidRPr="000223B4" w:rsidRDefault="008D1408" w:rsidP="008D1408">
      <w:pPr>
        <w:rPr>
          <w:lang w:val="nl-NL"/>
        </w:rPr>
      </w:pPr>
      <w:r w:rsidRPr="000223B4">
        <w:rPr>
          <w:lang w:val="nl-NL"/>
        </w:rPr>
        <w:t xml:space="preserve">Hieraan gekoppeld kan je ook </w:t>
      </w:r>
      <w:r w:rsidRPr="002829EC">
        <w:rPr>
          <w:b/>
          <w:bCs/>
          <w:lang w:val="nl-NL"/>
        </w:rPr>
        <w:t>het toekomstperspectief</w:t>
      </w:r>
      <w:r w:rsidRPr="000223B4">
        <w:rPr>
          <w:lang w:val="nl-NL"/>
        </w:rPr>
        <w:t xml:space="preserve"> van de leerling bevragen en visueel uitzetten, </w:t>
      </w:r>
      <w:proofErr w:type="spellStart"/>
      <w:r w:rsidRPr="000223B4">
        <w:rPr>
          <w:lang w:val="nl-NL"/>
        </w:rPr>
        <w:t>bvb</w:t>
      </w:r>
      <w:proofErr w:type="spellEnd"/>
      <w:r w:rsidRPr="000223B4">
        <w:rPr>
          <w:lang w:val="nl-NL"/>
        </w:rPr>
        <w:t>.:</w:t>
      </w:r>
    </w:p>
    <w:p w14:paraId="4F56BB1B" w14:textId="77777777" w:rsidR="008D1408" w:rsidRDefault="008D1408" w:rsidP="008D1408">
      <w:pPr>
        <w:rPr>
          <w:color w:val="7030A0"/>
          <w:lang w:val="nl-NL"/>
        </w:rPr>
      </w:pPr>
    </w:p>
    <w:p w14:paraId="4D54CD28" w14:textId="77777777" w:rsidR="008D1408" w:rsidRPr="000D7654" w:rsidRDefault="008D1408" w:rsidP="008D1408">
      <w:pPr>
        <w:pStyle w:val="Lijstalinea"/>
        <w:numPr>
          <w:ilvl w:val="0"/>
          <w:numId w:val="4"/>
        </w:numPr>
        <w:rPr>
          <w:rFonts w:asciiTheme="minorHAnsi" w:eastAsiaTheme="minorEastAsia" w:hAnsiTheme="minorHAnsi" w:cstheme="minorBidi"/>
          <w:color w:val="7030A0"/>
          <w:lang w:val="nl-NL"/>
        </w:rPr>
      </w:pPr>
      <w:r>
        <w:rPr>
          <w:color w:val="7030A0"/>
          <w:lang w:val="nl-NL"/>
        </w:rPr>
        <w:t xml:space="preserve"> Als je blijft spijbelen, wat zal er dan in juni door je leerkrachten beslist worden? Waar zal je volgend schooljaar staan?</w:t>
      </w:r>
    </w:p>
    <w:p w14:paraId="494F42E9" w14:textId="77777777" w:rsidR="008D1408" w:rsidRDefault="008D1408" w:rsidP="008D1408">
      <w:pPr>
        <w:pStyle w:val="Lijstalinea"/>
        <w:ind w:left="1068"/>
        <w:rPr>
          <w:color w:val="7030A0"/>
          <w:lang w:val="nl-NL"/>
        </w:rPr>
      </w:pPr>
    </w:p>
    <w:p w14:paraId="00C6B426" w14:textId="77777777" w:rsidR="008D1408" w:rsidRDefault="008D1408" w:rsidP="008D1408">
      <w:pPr>
        <w:pStyle w:val="Lijstalinea"/>
        <w:ind w:left="1068"/>
        <w:rPr>
          <w:rFonts w:asciiTheme="minorHAnsi" w:eastAsiaTheme="minorEastAsia" w:hAnsiTheme="minorHAnsi" w:cstheme="minorBidi"/>
          <w:color w:val="7030A0"/>
          <w:lang w:val="nl-NL"/>
        </w:rPr>
      </w:pPr>
    </w:p>
    <w:p w14:paraId="61F9BE90" w14:textId="77777777" w:rsidR="008D1408" w:rsidRPr="000D7654" w:rsidRDefault="008D1408" w:rsidP="008D1408">
      <w:pPr>
        <w:pStyle w:val="Lijstalinea"/>
        <w:numPr>
          <w:ilvl w:val="0"/>
          <w:numId w:val="4"/>
        </w:numPr>
        <w:rPr>
          <w:rFonts w:asciiTheme="minorHAnsi" w:eastAsiaTheme="minorEastAsia" w:hAnsiTheme="minorHAnsi" w:cstheme="minorBidi"/>
          <w:color w:val="7030A0"/>
          <w:lang w:val="nl-NL"/>
        </w:rPr>
      </w:pPr>
      <w:r w:rsidRPr="000D7654">
        <w:rPr>
          <w:color w:val="7030A0"/>
          <w:lang w:val="nl-NL"/>
        </w:rPr>
        <w:t>Als je nu terug meer naar school gaat, wat wordt er dan terug mogelijk?</w:t>
      </w:r>
    </w:p>
    <w:p w14:paraId="45109353" w14:textId="77777777" w:rsidR="008D1408" w:rsidRDefault="008D1408" w:rsidP="008D1408">
      <w:pPr>
        <w:ind w:firstLine="708"/>
        <w:rPr>
          <w:color w:val="7030A0"/>
          <w:lang w:val="nl-NL"/>
        </w:rPr>
      </w:pPr>
    </w:p>
    <w:p w14:paraId="27F0A382" w14:textId="77777777" w:rsidR="008D1408" w:rsidRPr="00444350" w:rsidRDefault="008D1408" w:rsidP="008D1408">
      <w:pPr>
        <w:rPr>
          <w:color w:val="7030A0"/>
          <w:lang w:val="nl-NL"/>
        </w:rPr>
      </w:pPr>
      <w:r>
        <w:rPr>
          <w:color w:val="7030A0"/>
          <w:lang w:val="nl-NL"/>
        </w:rPr>
        <w:t xml:space="preserve"> </w:t>
      </w:r>
    </w:p>
    <w:p w14:paraId="55BD6939" w14:textId="77777777" w:rsidR="008D1408" w:rsidRPr="00BE19BA" w:rsidRDefault="008D1408" w:rsidP="008D1408">
      <w:pPr>
        <w:rPr>
          <w:lang w:val="nl-NL"/>
        </w:rPr>
      </w:pPr>
    </w:p>
    <w:p w14:paraId="5E7A95FC" w14:textId="77777777" w:rsidR="008D1408" w:rsidRDefault="008D1408" w:rsidP="008D1408">
      <w:pPr>
        <w:spacing w:after="160" w:line="259" w:lineRule="auto"/>
        <w:rPr>
          <w:lang w:val="nl-NL"/>
        </w:rPr>
      </w:pPr>
    </w:p>
    <w:p w14:paraId="1FD8BC11" w14:textId="77777777" w:rsidR="008D1408" w:rsidRDefault="008D1408" w:rsidP="008D1408">
      <w:pPr>
        <w:spacing w:after="160" w:line="259" w:lineRule="auto"/>
        <w:rPr>
          <w:lang w:val="nl-NL"/>
        </w:rPr>
      </w:pPr>
    </w:p>
    <w:p w14:paraId="58B391A5" w14:textId="77777777" w:rsidR="008D1408" w:rsidRDefault="008D1408" w:rsidP="008D1408">
      <w:pPr>
        <w:spacing w:after="160" w:line="259" w:lineRule="auto"/>
        <w:rPr>
          <w:lang w:val="nl-NL"/>
        </w:rPr>
      </w:pPr>
    </w:p>
    <w:p w14:paraId="7BE74CFE" w14:textId="77777777" w:rsidR="008D1408" w:rsidRDefault="008D1408" w:rsidP="008D1408">
      <w:pPr>
        <w:spacing w:after="160" w:line="259" w:lineRule="auto"/>
        <w:rPr>
          <w:lang w:val="nl-NL"/>
        </w:rPr>
      </w:pPr>
    </w:p>
    <w:p w14:paraId="7381953F" w14:textId="77777777" w:rsidR="008D1408" w:rsidRDefault="008D1408" w:rsidP="008D1408">
      <w:pPr>
        <w:spacing w:after="160" w:line="259" w:lineRule="auto"/>
        <w:rPr>
          <w:lang w:val="nl-NL"/>
        </w:rPr>
      </w:pPr>
    </w:p>
    <w:p w14:paraId="4D477E28" w14:textId="77777777" w:rsidR="008D1408" w:rsidRDefault="008D1408" w:rsidP="008D1408">
      <w:pPr>
        <w:spacing w:after="160" w:line="259" w:lineRule="auto"/>
        <w:rPr>
          <w:lang w:val="nl-NL"/>
        </w:rPr>
      </w:pPr>
    </w:p>
    <w:p w14:paraId="4ABFB081" w14:textId="77777777" w:rsidR="008D1408" w:rsidRDefault="008D1408" w:rsidP="008D1408">
      <w:pPr>
        <w:spacing w:after="160" w:line="259" w:lineRule="auto"/>
        <w:rPr>
          <w:lang w:val="nl-NL"/>
        </w:rPr>
      </w:pPr>
    </w:p>
    <w:p w14:paraId="36E314E3" w14:textId="77777777" w:rsidR="008D1408" w:rsidRDefault="008D1408" w:rsidP="008D1408">
      <w:pPr>
        <w:spacing w:after="160" w:line="259" w:lineRule="auto"/>
        <w:rPr>
          <w:lang w:val="nl-NL"/>
        </w:rPr>
      </w:pPr>
      <w:r>
        <w:rPr>
          <w:lang w:val="nl-NL"/>
        </w:rPr>
        <w:t>Visuele voorstelling van voordelen van gedragsverandering en nadelen van verderzetten huidig gedrag:</w:t>
      </w:r>
    </w:p>
    <w:p w14:paraId="40A52201" w14:textId="77777777" w:rsidR="008D1408" w:rsidRDefault="008D1408" w:rsidP="008D1408">
      <w:pPr>
        <w:spacing w:after="160" w:line="259" w:lineRule="auto"/>
        <w:rPr>
          <w:lang w:val="nl-NL"/>
        </w:rPr>
      </w:pPr>
    </w:p>
    <w:p w14:paraId="1A165C87" w14:textId="77777777" w:rsidR="00592E5B" w:rsidRDefault="008D1408">
      <w:r w:rsidRPr="00974E7E">
        <w:rPr>
          <w:noProof/>
        </w:rPr>
        <w:drawing>
          <wp:anchor distT="0" distB="0" distL="114300" distR="114300" simplePos="0" relativeHeight="251659264" behindDoc="0" locked="0" layoutInCell="1" allowOverlap="1" wp14:anchorId="66E86A8D" wp14:editId="7D4C964F">
            <wp:simplePos x="0" y="0"/>
            <wp:positionH relativeFrom="column">
              <wp:posOffset>0</wp:posOffset>
            </wp:positionH>
            <wp:positionV relativeFrom="paragraph">
              <wp:posOffset>172085</wp:posOffset>
            </wp:positionV>
            <wp:extent cx="5760720" cy="5151755"/>
            <wp:effectExtent l="0" t="0" r="0" b="0"/>
            <wp:wrapTopAndBottom/>
            <wp:docPr id="467853212" name="Afbeelding 46785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151755"/>
                    </a:xfrm>
                    <a:prstGeom prst="rect">
                      <a:avLst/>
                    </a:prstGeom>
                    <a:noFill/>
                    <a:ln>
                      <a:noFill/>
                    </a:ln>
                  </pic:spPr>
                </pic:pic>
              </a:graphicData>
            </a:graphic>
          </wp:anchor>
        </w:drawing>
      </w:r>
    </w:p>
    <w:sectPr w:rsidR="00592E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EDB0" w14:textId="77777777" w:rsidR="008D1408" w:rsidRDefault="008D1408" w:rsidP="008D1408">
      <w:r>
        <w:separator/>
      </w:r>
    </w:p>
  </w:endnote>
  <w:endnote w:type="continuationSeparator" w:id="0">
    <w:p w14:paraId="28A3DFE3" w14:textId="77777777" w:rsidR="008D1408" w:rsidRDefault="008D1408" w:rsidP="008D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FABB" w14:textId="77777777" w:rsidR="00C469CF" w:rsidRDefault="00C469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22C0" w14:textId="77777777" w:rsidR="00C469CF" w:rsidRPr="00C91BDD" w:rsidRDefault="00C469CF" w:rsidP="00C469CF">
    <w:pPr>
      <w:pStyle w:val="Voettekst"/>
      <w:rPr>
        <w:sz w:val="18"/>
        <w:szCs w:val="18"/>
      </w:rPr>
    </w:pPr>
    <w:r w:rsidRPr="00C91BDD">
      <w:rPr>
        <w:sz w:val="18"/>
        <w:szCs w:val="18"/>
      </w:rPr>
      <w:t xml:space="preserve">Steunpunt Leerrecht </w:t>
    </w:r>
    <w:r>
      <w:rPr>
        <w:sz w:val="18"/>
        <w:szCs w:val="18"/>
      </w:rPr>
      <w:t xml:space="preserve">&amp; </w:t>
    </w:r>
    <w:r w:rsidRPr="00C91BDD">
      <w:rPr>
        <w:sz w:val="18"/>
        <w:szCs w:val="18"/>
      </w:rPr>
      <w:t>Leerplicht</w:t>
    </w:r>
    <w:r>
      <w:rPr>
        <w:sz w:val="18"/>
        <w:szCs w:val="18"/>
      </w:rPr>
      <w:tab/>
    </w:r>
    <w:r>
      <w:rPr>
        <w:sz w:val="18"/>
        <w:szCs w:val="18"/>
      </w:rPr>
      <w:tab/>
    </w:r>
  </w:p>
  <w:p w14:paraId="2B5A37BB" w14:textId="2FD0E69D" w:rsidR="008D1408" w:rsidRPr="00C469CF" w:rsidRDefault="00C469CF" w:rsidP="00C469CF">
    <w:pPr>
      <w:pStyle w:val="Voettekst"/>
      <w:rPr>
        <w:sz w:val="18"/>
        <w:szCs w:val="18"/>
      </w:rPr>
    </w:pPr>
    <w:r>
      <w:rPr>
        <w:sz w:val="18"/>
        <w:szCs w:val="18"/>
      </w:rPr>
      <w:t xml:space="preserve">vzw </w:t>
    </w:r>
    <w:r w:rsidRPr="00C91BDD">
      <w:rPr>
        <w:sz w:val="18"/>
        <w:szCs w:val="18"/>
      </w:rPr>
      <w:t>TOPunt</w:t>
    </w:r>
    <w:r w:rsidRPr="00C91BDD">
      <w:rPr>
        <w:sz w:val="18"/>
        <w:szCs w:val="18"/>
      </w:rPr>
      <w:tab/>
      <w:t>versie maart 2021</w:t>
    </w:r>
    <w:r w:rsidRPr="00C91BDD">
      <w:rPr>
        <w:sz w:val="18"/>
        <w:szCs w:val="18"/>
      </w:rPr>
      <w:tab/>
    </w:r>
    <w:sdt>
      <w:sdtPr>
        <w:rPr>
          <w:sz w:val="18"/>
          <w:szCs w:val="18"/>
        </w:rPr>
        <w:id w:val="283617227"/>
        <w:docPartObj>
          <w:docPartGallery w:val="Page Numbers (Bottom of Page)"/>
          <w:docPartUnique/>
        </w:docPartObj>
      </w:sdtPr>
      <w:sdtContent>
        <w:r w:rsidRPr="00C91BDD">
          <w:rPr>
            <w:sz w:val="18"/>
            <w:szCs w:val="18"/>
          </w:rPr>
          <w:fldChar w:fldCharType="begin"/>
        </w:r>
        <w:r w:rsidRPr="00C91BDD">
          <w:rPr>
            <w:sz w:val="18"/>
            <w:szCs w:val="18"/>
          </w:rPr>
          <w:instrText>PAGE   \* MERGEFORMAT</w:instrText>
        </w:r>
        <w:r w:rsidRPr="00C91BDD">
          <w:rPr>
            <w:sz w:val="18"/>
            <w:szCs w:val="18"/>
          </w:rPr>
          <w:fldChar w:fldCharType="separate"/>
        </w:r>
        <w:r>
          <w:rPr>
            <w:sz w:val="18"/>
            <w:szCs w:val="18"/>
          </w:rPr>
          <w:t>2</w:t>
        </w:r>
        <w:r w:rsidRPr="00C91BDD">
          <w:rPr>
            <w:sz w:val="18"/>
            <w:szCs w:val="18"/>
          </w:rPr>
          <w:fldChar w:fldCharType="end"/>
        </w:r>
      </w:sdtContent>
    </w:sdt>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7E46" w14:textId="77777777" w:rsidR="00C469CF" w:rsidRDefault="00C469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2C65" w14:textId="77777777" w:rsidR="008D1408" w:rsidRDefault="008D1408" w:rsidP="008D1408">
      <w:r>
        <w:separator/>
      </w:r>
    </w:p>
  </w:footnote>
  <w:footnote w:type="continuationSeparator" w:id="0">
    <w:p w14:paraId="4BA74F29" w14:textId="77777777" w:rsidR="008D1408" w:rsidRDefault="008D1408" w:rsidP="008D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E121" w14:textId="77777777" w:rsidR="00C469CF" w:rsidRDefault="00C469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DB66" w14:textId="77777777" w:rsidR="00C469CF" w:rsidRDefault="00C469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BC8" w14:textId="77777777" w:rsidR="00C469CF" w:rsidRDefault="00C469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298"/>
    <w:multiLevelType w:val="hybridMultilevel"/>
    <w:tmpl w:val="CAA820B2"/>
    <w:lvl w:ilvl="0" w:tplc="A47A7740">
      <w:start w:val="1"/>
      <w:numFmt w:val="decimal"/>
      <w:lvlText w:val="%1."/>
      <w:lvlJc w:val="left"/>
      <w:pPr>
        <w:ind w:left="1068" w:hanging="360"/>
      </w:pPr>
    </w:lvl>
    <w:lvl w:ilvl="1" w:tplc="4F4CA87C">
      <w:start w:val="1"/>
      <w:numFmt w:val="lowerLetter"/>
      <w:lvlText w:val="%2."/>
      <w:lvlJc w:val="left"/>
      <w:pPr>
        <w:ind w:left="1788" w:hanging="360"/>
      </w:pPr>
    </w:lvl>
    <w:lvl w:ilvl="2" w:tplc="0F5CA1CE">
      <w:start w:val="1"/>
      <w:numFmt w:val="lowerRoman"/>
      <w:lvlText w:val="%3."/>
      <w:lvlJc w:val="right"/>
      <w:pPr>
        <w:ind w:left="2508" w:hanging="180"/>
      </w:pPr>
    </w:lvl>
    <w:lvl w:ilvl="3" w:tplc="E2BCEB5E">
      <w:start w:val="1"/>
      <w:numFmt w:val="decimal"/>
      <w:lvlText w:val="%4."/>
      <w:lvlJc w:val="left"/>
      <w:pPr>
        <w:ind w:left="3228" w:hanging="360"/>
      </w:pPr>
    </w:lvl>
    <w:lvl w:ilvl="4" w:tplc="1494C14C">
      <w:start w:val="1"/>
      <w:numFmt w:val="lowerLetter"/>
      <w:lvlText w:val="%5."/>
      <w:lvlJc w:val="left"/>
      <w:pPr>
        <w:ind w:left="3948" w:hanging="360"/>
      </w:pPr>
    </w:lvl>
    <w:lvl w:ilvl="5" w:tplc="10A297C4">
      <w:start w:val="1"/>
      <w:numFmt w:val="lowerRoman"/>
      <w:lvlText w:val="%6."/>
      <w:lvlJc w:val="right"/>
      <w:pPr>
        <w:ind w:left="4668" w:hanging="180"/>
      </w:pPr>
    </w:lvl>
    <w:lvl w:ilvl="6" w:tplc="B16AC6CE">
      <w:start w:val="1"/>
      <w:numFmt w:val="decimal"/>
      <w:lvlText w:val="%7."/>
      <w:lvlJc w:val="left"/>
      <w:pPr>
        <w:ind w:left="5388" w:hanging="360"/>
      </w:pPr>
    </w:lvl>
    <w:lvl w:ilvl="7" w:tplc="44A27FC2">
      <w:start w:val="1"/>
      <w:numFmt w:val="lowerLetter"/>
      <w:lvlText w:val="%8."/>
      <w:lvlJc w:val="left"/>
      <w:pPr>
        <w:ind w:left="6108" w:hanging="360"/>
      </w:pPr>
    </w:lvl>
    <w:lvl w:ilvl="8" w:tplc="9756554A">
      <w:start w:val="1"/>
      <w:numFmt w:val="lowerRoman"/>
      <w:lvlText w:val="%9."/>
      <w:lvlJc w:val="right"/>
      <w:pPr>
        <w:ind w:left="6828" w:hanging="180"/>
      </w:pPr>
    </w:lvl>
  </w:abstractNum>
  <w:abstractNum w:abstractNumId="1" w15:restartNumberingAfterBreak="0">
    <w:nsid w:val="2A7326B2"/>
    <w:multiLevelType w:val="hybridMultilevel"/>
    <w:tmpl w:val="72DE2F5A"/>
    <w:lvl w:ilvl="0" w:tplc="DD745840">
      <w:start w:val="1"/>
      <w:numFmt w:val="decimal"/>
      <w:lvlText w:val="%1."/>
      <w:lvlJc w:val="left"/>
      <w:pPr>
        <w:ind w:left="1068" w:hanging="360"/>
      </w:pPr>
    </w:lvl>
    <w:lvl w:ilvl="1" w:tplc="2500FD62">
      <w:start w:val="1"/>
      <w:numFmt w:val="lowerLetter"/>
      <w:lvlText w:val="%2."/>
      <w:lvlJc w:val="left"/>
      <w:pPr>
        <w:ind w:left="1788" w:hanging="360"/>
      </w:pPr>
    </w:lvl>
    <w:lvl w:ilvl="2" w:tplc="4678E4D6">
      <w:start w:val="1"/>
      <w:numFmt w:val="lowerRoman"/>
      <w:lvlText w:val="%3."/>
      <w:lvlJc w:val="right"/>
      <w:pPr>
        <w:ind w:left="2508" w:hanging="180"/>
      </w:pPr>
    </w:lvl>
    <w:lvl w:ilvl="3" w:tplc="92B6F01A">
      <w:start w:val="1"/>
      <w:numFmt w:val="decimal"/>
      <w:lvlText w:val="%4."/>
      <w:lvlJc w:val="left"/>
      <w:pPr>
        <w:ind w:left="3228" w:hanging="360"/>
      </w:pPr>
    </w:lvl>
    <w:lvl w:ilvl="4" w:tplc="B22CBC56">
      <w:start w:val="1"/>
      <w:numFmt w:val="lowerLetter"/>
      <w:lvlText w:val="%5."/>
      <w:lvlJc w:val="left"/>
      <w:pPr>
        <w:ind w:left="3948" w:hanging="360"/>
      </w:pPr>
    </w:lvl>
    <w:lvl w:ilvl="5" w:tplc="B4408156">
      <w:start w:val="1"/>
      <w:numFmt w:val="lowerRoman"/>
      <w:lvlText w:val="%6."/>
      <w:lvlJc w:val="right"/>
      <w:pPr>
        <w:ind w:left="4668" w:hanging="180"/>
      </w:pPr>
    </w:lvl>
    <w:lvl w:ilvl="6" w:tplc="60A87B3A">
      <w:start w:val="1"/>
      <w:numFmt w:val="decimal"/>
      <w:lvlText w:val="%7."/>
      <w:lvlJc w:val="left"/>
      <w:pPr>
        <w:ind w:left="5388" w:hanging="360"/>
      </w:pPr>
    </w:lvl>
    <w:lvl w:ilvl="7" w:tplc="D9CE58CA">
      <w:start w:val="1"/>
      <w:numFmt w:val="lowerLetter"/>
      <w:lvlText w:val="%8."/>
      <w:lvlJc w:val="left"/>
      <w:pPr>
        <w:ind w:left="6108" w:hanging="360"/>
      </w:pPr>
    </w:lvl>
    <w:lvl w:ilvl="8" w:tplc="B110289C">
      <w:start w:val="1"/>
      <w:numFmt w:val="lowerRoman"/>
      <w:lvlText w:val="%9."/>
      <w:lvlJc w:val="right"/>
      <w:pPr>
        <w:ind w:left="6828" w:hanging="180"/>
      </w:pPr>
    </w:lvl>
  </w:abstractNum>
  <w:abstractNum w:abstractNumId="2" w15:restartNumberingAfterBreak="0">
    <w:nsid w:val="3AEB7732"/>
    <w:multiLevelType w:val="hybridMultilevel"/>
    <w:tmpl w:val="0A584D3E"/>
    <w:lvl w:ilvl="0" w:tplc="BF42E366">
      <w:start w:val="1"/>
      <w:numFmt w:val="decimal"/>
      <w:lvlText w:val="%1."/>
      <w:lvlJc w:val="left"/>
      <w:pPr>
        <w:ind w:left="720" w:hanging="360"/>
      </w:pPr>
    </w:lvl>
    <w:lvl w:ilvl="1" w:tplc="60C60388">
      <w:start w:val="1"/>
      <w:numFmt w:val="lowerLetter"/>
      <w:lvlText w:val="%2."/>
      <w:lvlJc w:val="left"/>
      <w:pPr>
        <w:ind w:left="1440" w:hanging="360"/>
      </w:pPr>
    </w:lvl>
    <w:lvl w:ilvl="2" w:tplc="B6B4A84C">
      <w:start w:val="1"/>
      <w:numFmt w:val="lowerRoman"/>
      <w:lvlText w:val="%3."/>
      <w:lvlJc w:val="right"/>
      <w:pPr>
        <w:ind w:left="2160" w:hanging="180"/>
      </w:pPr>
    </w:lvl>
    <w:lvl w:ilvl="3" w:tplc="F8162194">
      <w:start w:val="1"/>
      <w:numFmt w:val="decimal"/>
      <w:lvlText w:val="%4."/>
      <w:lvlJc w:val="left"/>
      <w:pPr>
        <w:ind w:left="2880" w:hanging="360"/>
      </w:pPr>
    </w:lvl>
    <w:lvl w:ilvl="4" w:tplc="8438C6A0">
      <w:start w:val="1"/>
      <w:numFmt w:val="lowerLetter"/>
      <w:lvlText w:val="%5."/>
      <w:lvlJc w:val="left"/>
      <w:pPr>
        <w:ind w:left="3600" w:hanging="360"/>
      </w:pPr>
    </w:lvl>
    <w:lvl w:ilvl="5" w:tplc="7BD61D2E">
      <w:start w:val="1"/>
      <w:numFmt w:val="lowerRoman"/>
      <w:lvlText w:val="%6."/>
      <w:lvlJc w:val="right"/>
      <w:pPr>
        <w:ind w:left="4320" w:hanging="180"/>
      </w:pPr>
    </w:lvl>
    <w:lvl w:ilvl="6" w:tplc="D3B8DF42">
      <w:start w:val="1"/>
      <w:numFmt w:val="decimal"/>
      <w:lvlText w:val="%7."/>
      <w:lvlJc w:val="left"/>
      <w:pPr>
        <w:ind w:left="5040" w:hanging="360"/>
      </w:pPr>
    </w:lvl>
    <w:lvl w:ilvl="7" w:tplc="A7948CC0">
      <w:start w:val="1"/>
      <w:numFmt w:val="lowerLetter"/>
      <w:lvlText w:val="%8."/>
      <w:lvlJc w:val="left"/>
      <w:pPr>
        <w:ind w:left="5760" w:hanging="360"/>
      </w:pPr>
    </w:lvl>
    <w:lvl w:ilvl="8" w:tplc="04D6D9A2">
      <w:start w:val="1"/>
      <w:numFmt w:val="lowerRoman"/>
      <w:lvlText w:val="%9."/>
      <w:lvlJc w:val="right"/>
      <w:pPr>
        <w:ind w:left="6480" w:hanging="180"/>
      </w:pPr>
    </w:lvl>
  </w:abstractNum>
  <w:abstractNum w:abstractNumId="3" w15:restartNumberingAfterBreak="0">
    <w:nsid w:val="3BFB51BD"/>
    <w:multiLevelType w:val="hybridMultilevel"/>
    <w:tmpl w:val="19B482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D974ED"/>
    <w:multiLevelType w:val="multilevel"/>
    <w:tmpl w:val="800826DA"/>
    <w:lvl w:ilvl="0">
      <w:start w:val="1"/>
      <w:numFmt w:val="decimal"/>
      <w:pStyle w:val="Kop2"/>
      <w:lvlText w:val="%1."/>
      <w:lvlJc w:val="left"/>
      <w:pPr>
        <w:ind w:left="720" w:hanging="360"/>
      </w:pPr>
      <w:rPr>
        <w:rFonts w:hint="default"/>
      </w:rPr>
    </w:lvl>
    <w:lvl w:ilvl="1">
      <w:start w:val="1"/>
      <w:numFmt w:val="decimal"/>
      <w:pStyle w:val="Kop3"/>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08"/>
    <w:rsid w:val="00592E5B"/>
    <w:rsid w:val="008D1408"/>
    <w:rsid w:val="00C46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3D9D"/>
  <w15:chartTrackingRefBased/>
  <w15:docId w15:val="{24C0639B-5D6A-4039-ADCD-C5B109B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1408"/>
    <w:pPr>
      <w:spacing w:after="0" w:line="240" w:lineRule="auto"/>
    </w:pPr>
    <w:rPr>
      <w:rFonts w:ascii="Calibri" w:hAnsi="Calibri" w:cs="Calibri"/>
    </w:rPr>
  </w:style>
  <w:style w:type="paragraph" w:styleId="Kop2">
    <w:name w:val="heading 2"/>
    <w:basedOn w:val="Lijstalinea"/>
    <w:next w:val="Standaard"/>
    <w:link w:val="Kop2Char"/>
    <w:uiPriority w:val="9"/>
    <w:unhideWhenUsed/>
    <w:qFormat/>
    <w:rsid w:val="008D1408"/>
    <w:pPr>
      <w:numPr>
        <w:numId w:val="1"/>
      </w:numPr>
      <w:outlineLvl w:val="1"/>
    </w:pPr>
    <w:rPr>
      <w:b/>
      <w:bCs/>
      <w:color w:val="ED7D31" w:themeColor="accent2"/>
      <w:sz w:val="28"/>
      <w:szCs w:val="28"/>
      <w:lang w:val="nl-NL"/>
    </w:rPr>
  </w:style>
  <w:style w:type="paragraph" w:styleId="Kop3">
    <w:name w:val="heading 3"/>
    <w:basedOn w:val="Lijstalinea"/>
    <w:next w:val="Standaard"/>
    <w:link w:val="Kop3Char"/>
    <w:uiPriority w:val="9"/>
    <w:unhideWhenUsed/>
    <w:qFormat/>
    <w:rsid w:val="008D1408"/>
    <w:pPr>
      <w:numPr>
        <w:ilvl w:val="1"/>
        <w:numId w:val="1"/>
      </w:numPr>
      <w:outlineLvl w:val="2"/>
    </w:pPr>
    <w:rPr>
      <w:b/>
      <w:bCs/>
      <w:color w:val="ED7D31" w:themeColor="accent2"/>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1408"/>
    <w:pPr>
      <w:tabs>
        <w:tab w:val="center" w:pos="4536"/>
        <w:tab w:val="right" w:pos="9072"/>
      </w:tabs>
    </w:pPr>
  </w:style>
  <w:style w:type="character" w:customStyle="1" w:styleId="KoptekstChar">
    <w:name w:val="Koptekst Char"/>
    <w:basedOn w:val="Standaardalinea-lettertype"/>
    <w:link w:val="Koptekst"/>
    <w:uiPriority w:val="99"/>
    <w:rsid w:val="008D1408"/>
  </w:style>
  <w:style w:type="paragraph" w:styleId="Voettekst">
    <w:name w:val="footer"/>
    <w:basedOn w:val="Standaard"/>
    <w:link w:val="VoettekstChar"/>
    <w:uiPriority w:val="99"/>
    <w:unhideWhenUsed/>
    <w:rsid w:val="008D1408"/>
    <w:pPr>
      <w:tabs>
        <w:tab w:val="center" w:pos="4536"/>
        <w:tab w:val="right" w:pos="9072"/>
      </w:tabs>
    </w:pPr>
  </w:style>
  <w:style w:type="character" w:customStyle="1" w:styleId="VoettekstChar">
    <w:name w:val="Voettekst Char"/>
    <w:basedOn w:val="Standaardalinea-lettertype"/>
    <w:link w:val="Voettekst"/>
    <w:uiPriority w:val="99"/>
    <w:rsid w:val="008D1408"/>
  </w:style>
  <w:style w:type="character" w:customStyle="1" w:styleId="Kop2Char">
    <w:name w:val="Kop 2 Char"/>
    <w:basedOn w:val="Standaardalinea-lettertype"/>
    <w:link w:val="Kop2"/>
    <w:uiPriority w:val="9"/>
    <w:rsid w:val="008D1408"/>
    <w:rPr>
      <w:rFonts w:ascii="Calibri" w:hAnsi="Calibri" w:cs="Calibri"/>
      <w:b/>
      <w:bCs/>
      <w:color w:val="ED7D31" w:themeColor="accent2"/>
      <w:sz w:val="28"/>
      <w:szCs w:val="28"/>
      <w:lang w:val="nl-NL"/>
    </w:rPr>
  </w:style>
  <w:style w:type="character" w:customStyle="1" w:styleId="Kop3Char">
    <w:name w:val="Kop 3 Char"/>
    <w:basedOn w:val="Standaardalinea-lettertype"/>
    <w:link w:val="Kop3"/>
    <w:uiPriority w:val="9"/>
    <w:rsid w:val="008D1408"/>
    <w:rPr>
      <w:rFonts w:ascii="Calibri" w:hAnsi="Calibri" w:cs="Calibri"/>
      <w:b/>
      <w:bCs/>
      <w:color w:val="ED7D31" w:themeColor="accent2"/>
      <w:sz w:val="24"/>
      <w:szCs w:val="24"/>
      <w:lang w:val="nl-NL"/>
    </w:rPr>
  </w:style>
  <w:style w:type="paragraph" w:styleId="Lijstalinea">
    <w:name w:val="List Paragraph"/>
    <w:basedOn w:val="Standaard"/>
    <w:uiPriority w:val="34"/>
    <w:qFormat/>
    <w:rsid w:val="008D140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43960E7A3B4418A9C62AA50CF1B26" ma:contentTypeVersion="11" ma:contentTypeDescription="Een nieuw document maken." ma:contentTypeScope="" ma:versionID="9772eabe8f26c496209b5697b5be02fb">
  <xsd:schema xmlns:xsd="http://www.w3.org/2001/XMLSchema" xmlns:xs="http://www.w3.org/2001/XMLSchema" xmlns:p="http://schemas.microsoft.com/office/2006/metadata/properties" xmlns:ns2="b7fd817a-4a1c-41b6-9bda-e68bc3784ba4" xmlns:ns3="c8b30045-c55e-47db-960e-035a0ac8aa3e" targetNamespace="http://schemas.microsoft.com/office/2006/metadata/properties" ma:root="true" ma:fieldsID="fae4edf39a948fd5f34751e1a63e428c" ns2:_="" ns3:_="">
    <xsd:import namespace="b7fd817a-4a1c-41b6-9bda-e68bc3784ba4"/>
    <xsd:import namespace="c8b30045-c55e-47db-960e-035a0ac8aa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d817a-4a1c-41b6-9bda-e68bc3784b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b30045-c55e-47db-960e-035a0ac8aa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E34C1-B121-4112-9FA7-E8D7A91CB912}">
  <ds:schemaRefs>
    <ds:schemaRef ds:uri="http://purl.org/dc/elements/1.1/"/>
    <ds:schemaRef ds:uri="http://purl.org/dc/terms/"/>
    <ds:schemaRef ds:uri="http://www.w3.org/XML/1998/namespace"/>
    <ds:schemaRef ds:uri="c8b30045-c55e-47db-960e-035a0ac8aa3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b7fd817a-4a1c-41b6-9bda-e68bc3784ba4"/>
  </ds:schemaRefs>
</ds:datastoreItem>
</file>

<file path=customXml/itemProps2.xml><?xml version="1.0" encoding="utf-8"?>
<ds:datastoreItem xmlns:ds="http://schemas.openxmlformats.org/officeDocument/2006/customXml" ds:itemID="{B2B8A109-2985-44C5-87DC-08FE59058B16}">
  <ds:schemaRefs>
    <ds:schemaRef ds:uri="http://schemas.microsoft.com/sharepoint/v3/contenttype/forms"/>
  </ds:schemaRefs>
</ds:datastoreItem>
</file>

<file path=customXml/itemProps3.xml><?xml version="1.0" encoding="utf-8"?>
<ds:datastoreItem xmlns:ds="http://schemas.openxmlformats.org/officeDocument/2006/customXml" ds:itemID="{BDC4A5A7-0323-41CF-91EF-F2A8B1AC1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d817a-4a1c-41b6-9bda-e68bc3784ba4"/>
    <ds:schemaRef ds:uri="c8b30045-c55e-47db-960e-035a0ac8a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Lefevre</dc:creator>
  <cp:keywords/>
  <dc:description/>
  <cp:lastModifiedBy>Annelies Lefevre</cp:lastModifiedBy>
  <cp:revision>2</cp:revision>
  <dcterms:created xsi:type="dcterms:W3CDTF">2021-03-31T09:06:00Z</dcterms:created>
  <dcterms:modified xsi:type="dcterms:W3CDTF">2021-03-31T14:26:00Z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0x0101001AC43960E7A3B4418A9C62AA50CF1B26</vt:lpwstr>
  </property>
</Properties>
</file>