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B0D7" w14:textId="77777777" w:rsidR="007415C9" w:rsidRDefault="007415C9" w:rsidP="00854EBE">
      <w:pPr>
        <w:pStyle w:val="Kop2"/>
        <w:numPr>
          <w:ilvl w:val="0"/>
          <w:numId w:val="0"/>
        </w:numPr>
        <w:rPr>
          <w:rFonts w:asciiTheme="minorHAnsi" w:eastAsiaTheme="minorEastAsia" w:hAnsiTheme="minorHAnsi" w:cstheme="minorBidi"/>
        </w:rPr>
      </w:pPr>
      <w:bookmarkStart w:id="0" w:name="_Toc68019199"/>
      <w:r>
        <w:t>Toekomstperspectief</w:t>
      </w:r>
      <w:bookmarkEnd w:id="0"/>
    </w:p>
    <w:p w14:paraId="49970E62" w14:textId="77777777" w:rsidR="007415C9" w:rsidRDefault="007415C9" w:rsidP="007415C9">
      <w:pPr>
        <w:rPr>
          <w:b/>
          <w:bCs/>
        </w:rPr>
      </w:pPr>
    </w:p>
    <w:p w14:paraId="430F9D1E" w14:textId="77777777" w:rsidR="007415C9" w:rsidRPr="00854EBE" w:rsidRDefault="007415C9" w:rsidP="007415C9">
      <w:pPr>
        <w:rPr>
          <w:b/>
          <w:bCs/>
          <w:sz w:val="24"/>
          <w:szCs w:val="24"/>
        </w:rPr>
      </w:pPr>
      <w:r w:rsidRPr="00854EBE">
        <w:rPr>
          <w:b/>
          <w:bCs/>
          <w:sz w:val="24"/>
          <w:szCs w:val="24"/>
        </w:rPr>
        <w:t>Wat weten we al?</w:t>
      </w:r>
    </w:p>
    <w:p w14:paraId="490B67BB" w14:textId="77777777" w:rsidR="007415C9" w:rsidRPr="005E1624" w:rsidRDefault="007415C9" w:rsidP="007415C9">
      <w:pPr>
        <w:pStyle w:val="Lijstalinea"/>
        <w:numPr>
          <w:ilvl w:val="0"/>
          <w:numId w:val="2"/>
        </w:numPr>
        <w:spacing w:line="259" w:lineRule="auto"/>
        <w:rPr>
          <w:rFonts w:asciiTheme="minorHAnsi" w:eastAsiaTheme="minorEastAsia" w:hAnsiTheme="minorHAnsi" w:cstheme="minorBidi"/>
        </w:rPr>
      </w:pPr>
      <w:bookmarkStart w:id="1" w:name="_Hlk67508578"/>
      <w:r>
        <w:t>De leerling erkent dat het op dit moment niet goed loopt. Er is een bereidheid om na te denken over alternatief gedrag.</w:t>
      </w:r>
    </w:p>
    <w:p w14:paraId="559756FC" w14:textId="77777777" w:rsidR="007415C9" w:rsidRDefault="007415C9" w:rsidP="007415C9">
      <w:pPr>
        <w:spacing w:after="160" w:line="259" w:lineRule="auto"/>
        <w:rPr>
          <w:b/>
          <w:bCs/>
          <w:sz w:val="24"/>
          <w:szCs w:val="24"/>
        </w:rPr>
      </w:pPr>
      <w:r w:rsidRPr="0040488D">
        <w:rPr>
          <w:b/>
          <w:bCs/>
          <w:sz w:val="24"/>
          <w:szCs w:val="24"/>
        </w:rPr>
        <w:t>Waarom?</w:t>
      </w:r>
    </w:p>
    <w:p w14:paraId="29F0EA86" w14:textId="77777777" w:rsidR="007415C9" w:rsidRDefault="007415C9" w:rsidP="007415C9">
      <w:pPr>
        <w:pStyle w:val="Lijstalinea"/>
        <w:numPr>
          <w:ilvl w:val="0"/>
          <w:numId w:val="2"/>
        </w:numPr>
        <w:spacing w:line="259" w:lineRule="auto"/>
        <w:rPr>
          <w:rFonts w:asciiTheme="minorHAnsi" w:eastAsiaTheme="minorEastAsia" w:hAnsiTheme="minorHAnsi" w:cstheme="minorBidi"/>
        </w:rPr>
      </w:pPr>
      <w:r>
        <w:t xml:space="preserve">We willen tot een gedragen doelstelling komen. Waar durft de leerling zelf van dromen? </w:t>
      </w:r>
    </w:p>
    <w:p w14:paraId="1A61DC84" w14:textId="77777777" w:rsidR="007415C9" w:rsidRPr="005E1624" w:rsidRDefault="007415C9" w:rsidP="007415C9">
      <w:pPr>
        <w:pStyle w:val="Lijstalinea"/>
        <w:numPr>
          <w:ilvl w:val="0"/>
          <w:numId w:val="2"/>
        </w:numPr>
        <w:spacing w:line="259" w:lineRule="auto"/>
        <w:rPr>
          <w:rFonts w:asciiTheme="minorHAnsi" w:eastAsiaTheme="minorEastAsia" w:hAnsiTheme="minorHAnsi" w:cstheme="minorBidi"/>
        </w:rPr>
      </w:pPr>
      <w:r>
        <w:t>Kan je een link vinden tussen de eigen motivatie van de leerling en wat de school van hem of haar verwacht?</w:t>
      </w:r>
    </w:p>
    <w:p w14:paraId="37557285" w14:textId="77777777" w:rsidR="007415C9" w:rsidRDefault="007415C9" w:rsidP="007415C9">
      <w:pPr>
        <w:spacing w:after="160" w:line="259" w:lineRule="auto"/>
        <w:rPr>
          <w:b/>
          <w:bCs/>
          <w:sz w:val="24"/>
          <w:szCs w:val="24"/>
        </w:rPr>
      </w:pPr>
      <w:r w:rsidRPr="0040488D">
        <w:rPr>
          <w:b/>
          <w:bCs/>
          <w:sz w:val="24"/>
          <w:szCs w:val="24"/>
        </w:rPr>
        <w:t>Werkwijze</w:t>
      </w:r>
    </w:p>
    <w:p w14:paraId="6417257E" w14:textId="77777777" w:rsidR="007415C9" w:rsidRPr="005E1624" w:rsidRDefault="007415C9" w:rsidP="007415C9">
      <w:pPr>
        <w:pStyle w:val="Lijstalinea"/>
        <w:numPr>
          <w:ilvl w:val="0"/>
          <w:numId w:val="3"/>
        </w:numPr>
        <w:spacing w:after="0" w:line="259" w:lineRule="auto"/>
        <w:rPr>
          <w:rFonts w:asciiTheme="minorHAnsi" w:eastAsiaTheme="minorEastAsia" w:hAnsiTheme="minorHAnsi" w:cstheme="minorBidi"/>
          <w:b/>
        </w:rPr>
      </w:pPr>
      <w:r>
        <w:t xml:space="preserve">Vertrek van de droom van de leerling en werk dan in de tijd terug. Welke tussenstappen kunnen helpen om de droom te realiseren? </w:t>
      </w:r>
    </w:p>
    <w:p w14:paraId="6706300F" w14:textId="77777777" w:rsidR="007415C9" w:rsidRDefault="007415C9" w:rsidP="007415C9">
      <w:pPr>
        <w:spacing w:after="160" w:line="259" w:lineRule="auto"/>
        <w:rPr>
          <w:b/>
          <w:bCs/>
          <w:sz w:val="24"/>
          <w:szCs w:val="24"/>
        </w:rPr>
      </w:pPr>
      <w:r w:rsidRPr="0040488D">
        <w:rPr>
          <w:b/>
          <w:bCs/>
          <w:sz w:val="24"/>
          <w:szCs w:val="24"/>
        </w:rPr>
        <w:t xml:space="preserve">Tips </w:t>
      </w:r>
      <w:r w:rsidRPr="7D32A5EA">
        <w:rPr>
          <w:b/>
          <w:bCs/>
          <w:sz w:val="24"/>
          <w:szCs w:val="24"/>
        </w:rPr>
        <w:t>&amp;</w:t>
      </w:r>
      <w:r w:rsidRPr="0040488D">
        <w:rPr>
          <w:b/>
          <w:bCs/>
          <w:sz w:val="24"/>
          <w:szCs w:val="24"/>
        </w:rPr>
        <w:t xml:space="preserve"> tricks</w:t>
      </w:r>
    </w:p>
    <w:p w14:paraId="736E8EC1" w14:textId="77777777" w:rsidR="007415C9" w:rsidRPr="005E1624" w:rsidRDefault="007415C9" w:rsidP="007415C9">
      <w:pPr>
        <w:pStyle w:val="Lijstalinea"/>
        <w:numPr>
          <w:ilvl w:val="0"/>
          <w:numId w:val="3"/>
        </w:numPr>
        <w:spacing w:after="0" w:line="259" w:lineRule="auto"/>
        <w:rPr>
          <w:rFonts w:asciiTheme="minorHAnsi" w:eastAsiaTheme="minorEastAsia" w:hAnsiTheme="minorHAnsi" w:cstheme="minorBidi"/>
        </w:rPr>
      </w:pPr>
      <w:r>
        <w:t>Blijf dicht bij wat de leerling zelf aanbrengt.</w:t>
      </w:r>
    </w:p>
    <w:p w14:paraId="7367841C" w14:textId="77777777" w:rsidR="007415C9" w:rsidRDefault="007415C9" w:rsidP="007415C9">
      <w:pPr>
        <w:pStyle w:val="Lijstalinea"/>
        <w:numPr>
          <w:ilvl w:val="0"/>
          <w:numId w:val="3"/>
        </w:numPr>
        <w:spacing w:after="0" w:line="259" w:lineRule="auto"/>
        <w:rPr>
          <w:rFonts w:asciiTheme="minorHAnsi" w:eastAsiaTheme="minorEastAsia" w:hAnsiTheme="minorHAnsi" w:cstheme="minorBidi"/>
        </w:rPr>
      </w:pPr>
      <w:r>
        <w:t xml:space="preserve">Als de leerling niet onmiddellijk iets kan vertellen, exploreer je breed waar de interesses van de leerling liggen. </w:t>
      </w:r>
    </w:p>
    <w:p w14:paraId="65442C11" w14:textId="77777777" w:rsidR="007415C9" w:rsidRDefault="007415C9" w:rsidP="007415C9">
      <w:pPr>
        <w:pStyle w:val="Lijstalinea"/>
        <w:numPr>
          <w:ilvl w:val="0"/>
          <w:numId w:val="3"/>
        </w:numPr>
        <w:spacing w:after="0" w:line="259" w:lineRule="auto"/>
        <w:rPr>
          <w:rFonts w:asciiTheme="minorHAnsi" w:eastAsiaTheme="minorEastAsia" w:hAnsiTheme="minorHAnsi" w:cstheme="minorBidi"/>
        </w:rPr>
      </w:pPr>
      <w:r>
        <w:t xml:space="preserve">Je kan ook zijn </w:t>
      </w:r>
      <w:proofErr w:type="spellStart"/>
      <w:r>
        <w:t>ideëen</w:t>
      </w:r>
      <w:proofErr w:type="spellEnd"/>
      <w:r>
        <w:t xml:space="preserve"> over de wereld en de toekomst bevragen. </w:t>
      </w:r>
    </w:p>
    <w:p w14:paraId="035B78CC" w14:textId="77777777" w:rsidR="007415C9" w:rsidRPr="005E1624" w:rsidRDefault="007415C9" w:rsidP="007415C9">
      <w:pPr>
        <w:pStyle w:val="Lijstalinea"/>
        <w:numPr>
          <w:ilvl w:val="0"/>
          <w:numId w:val="3"/>
        </w:numPr>
        <w:spacing w:after="0" w:line="259" w:lineRule="auto"/>
        <w:rPr>
          <w:rFonts w:asciiTheme="minorHAnsi" w:eastAsiaTheme="minorEastAsia" w:hAnsiTheme="minorHAnsi" w:cstheme="minorBidi"/>
        </w:rPr>
      </w:pPr>
      <w:r>
        <w:t>Hulpmiddelen als de puber coach kaarten kunnen helpend zijn.</w:t>
      </w:r>
    </w:p>
    <w:p w14:paraId="6735DDCF" w14:textId="77777777" w:rsidR="007415C9" w:rsidRDefault="007415C9" w:rsidP="007415C9">
      <w:pPr>
        <w:spacing w:after="160" w:line="259" w:lineRule="auto"/>
        <w:rPr>
          <w:sz w:val="24"/>
          <w:szCs w:val="24"/>
        </w:rPr>
      </w:pPr>
    </w:p>
    <w:p w14:paraId="188B34C7" w14:textId="00F70203" w:rsidR="00854EBE" w:rsidRDefault="00854EB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F748352" w14:textId="77777777" w:rsidR="007415C9" w:rsidRDefault="007415C9" w:rsidP="007415C9">
      <w:pPr>
        <w:spacing w:line="259" w:lineRule="auto"/>
        <w:rPr>
          <w:rFonts w:eastAsia="Calibri"/>
          <w:sz w:val="24"/>
          <w:szCs w:val="24"/>
        </w:rPr>
      </w:pPr>
      <w:r w:rsidRPr="002829E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BE6163D" wp14:editId="18F2EE73">
            <wp:simplePos x="0" y="0"/>
            <wp:positionH relativeFrom="margin">
              <wp:posOffset>-28198</wp:posOffset>
            </wp:positionH>
            <wp:positionV relativeFrom="paragraph">
              <wp:posOffset>610</wp:posOffset>
            </wp:positionV>
            <wp:extent cx="5760720" cy="4650740"/>
            <wp:effectExtent l="0" t="0" r="0" b="0"/>
            <wp:wrapTopAndBottom/>
            <wp:docPr id="467853228" name="Afbeelding 467853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1"/>
    <w:p w14:paraId="23DEB024" w14:textId="77777777" w:rsidR="007415C9" w:rsidRDefault="007415C9" w:rsidP="007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Mijn droom: wat wil ik bereiken?</w:t>
      </w:r>
    </w:p>
    <w:p w14:paraId="31181644" w14:textId="77777777" w:rsidR="007415C9" w:rsidRDefault="007415C9" w:rsidP="007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4"/>
          <w:szCs w:val="24"/>
        </w:rPr>
      </w:pPr>
    </w:p>
    <w:p w14:paraId="041B0998" w14:textId="77777777" w:rsidR="007415C9" w:rsidRDefault="007415C9" w:rsidP="007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4"/>
          <w:szCs w:val="24"/>
        </w:rPr>
      </w:pPr>
    </w:p>
    <w:p w14:paraId="1C4BCC5C" w14:textId="77777777" w:rsidR="007415C9" w:rsidRDefault="007415C9" w:rsidP="007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Welke tussenstappen zal ik moeten zetten?</w:t>
      </w:r>
    </w:p>
    <w:p w14:paraId="22EBAB7B" w14:textId="77777777" w:rsidR="007415C9" w:rsidRDefault="007415C9" w:rsidP="007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4"/>
          <w:szCs w:val="24"/>
        </w:rPr>
      </w:pPr>
    </w:p>
    <w:p w14:paraId="461E6127" w14:textId="77777777" w:rsidR="007415C9" w:rsidRDefault="007415C9" w:rsidP="007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4"/>
          <w:szCs w:val="24"/>
        </w:rPr>
      </w:pPr>
    </w:p>
    <w:p w14:paraId="1681FC59" w14:textId="77777777" w:rsidR="007415C9" w:rsidRDefault="007415C9" w:rsidP="007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Met welke stap kan ik beginnen?</w:t>
      </w:r>
    </w:p>
    <w:p w14:paraId="13BA9A62" w14:textId="5B9C801F" w:rsidR="007415C9" w:rsidRDefault="007415C9" w:rsidP="007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sz w:val="24"/>
          <w:szCs w:val="24"/>
        </w:rPr>
      </w:pPr>
    </w:p>
    <w:p w14:paraId="1DEBFA88" w14:textId="77777777" w:rsidR="00854EBE" w:rsidRDefault="00854EBE" w:rsidP="0074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sz w:val="24"/>
          <w:szCs w:val="24"/>
        </w:rPr>
      </w:pPr>
    </w:p>
    <w:p w14:paraId="74A7FD29" w14:textId="77777777" w:rsidR="00592E5B" w:rsidRDefault="00592E5B"/>
    <w:sectPr w:rsidR="00592E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A3EA0" w14:textId="77777777" w:rsidR="007415C9" w:rsidRDefault="007415C9" w:rsidP="007415C9">
      <w:r>
        <w:separator/>
      </w:r>
    </w:p>
  </w:endnote>
  <w:endnote w:type="continuationSeparator" w:id="0">
    <w:p w14:paraId="57374D94" w14:textId="77777777" w:rsidR="007415C9" w:rsidRDefault="007415C9" w:rsidP="0074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13E0" w14:textId="77777777" w:rsidR="00C76551" w:rsidRDefault="00C765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BA05" w14:textId="689EEC43" w:rsidR="00C76551" w:rsidRPr="00C91BDD" w:rsidRDefault="00C76551" w:rsidP="00C76551">
    <w:pPr>
      <w:pStyle w:val="Voettekst"/>
      <w:rPr>
        <w:sz w:val="18"/>
        <w:szCs w:val="18"/>
      </w:rPr>
    </w:pPr>
    <w:r w:rsidRPr="00C91BDD">
      <w:rPr>
        <w:sz w:val="18"/>
        <w:szCs w:val="18"/>
      </w:rPr>
      <w:t xml:space="preserve">Steunpunt Leerrecht </w:t>
    </w:r>
    <w:r>
      <w:rPr>
        <w:sz w:val="18"/>
        <w:szCs w:val="18"/>
      </w:rPr>
      <w:t xml:space="preserve">&amp; </w:t>
    </w:r>
    <w:r w:rsidRPr="00C91BDD">
      <w:rPr>
        <w:sz w:val="18"/>
        <w:szCs w:val="18"/>
      </w:rPr>
      <w:t>Leerplicht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76897322" w14:textId="51453D50" w:rsidR="67EACD73" w:rsidRPr="00C76551" w:rsidRDefault="00C76551" w:rsidP="00C76551">
    <w:pPr>
      <w:pStyle w:val="Voettekst"/>
      <w:rPr>
        <w:sz w:val="18"/>
        <w:szCs w:val="18"/>
      </w:rPr>
    </w:pPr>
    <w:r>
      <w:rPr>
        <w:sz w:val="18"/>
        <w:szCs w:val="18"/>
      </w:rPr>
      <w:t xml:space="preserve">vzw </w:t>
    </w:r>
    <w:r w:rsidRPr="00C91BDD">
      <w:rPr>
        <w:sz w:val="18"/>
        <w:szCs w:val="18"/>
      </w:rPr>
      <w:t>TOPunt</w:t>
    </w:r>
    <w:r w:rsidRPr="00C91BDD">
      <w:rPr>
        <w:sz w:val="18"/>
        <w:szCs w:val="18"/>
      </w:rPr>
      <w:tab/>
    </w:r>
    <w:r>
      <w:rPr>
        <w:sz w:val="18"/>
        <w:szCs w:val="18"/>
      </w:rPr>
      <w:t>v</w:t>
    </w:r>
    <w:r w:rsidRPr="00C91BDD">
      <w:rPr>
        <w:sz w:val="18"/>
        <w:szCs w:val="18"/>
      </w:rPr>
      <w:t xml:space="preserve">ersie maart </w:t>
    </w:r>
    <w:r>
      <w:rPr>
        <w:sz w:val="18"/>
        <w:szCs w:val="18"/>
      </w:rPr>
      <w:t>2</w:t>
    </w:r>
    <w:r w:rsidRPr="00C91BDD">
      <w:rPr>
        <w:sz w:val="18"/>
        <w:szCs w:val="18"/>
      </w:rPr>
      <w:t>021</w:t>
    </w:r>
    <w:r w:rsidRPr="00C91BDD">
      <w:rPr>
        <w:sz w:val="18"/>
        <w:szCs w:val="18"/>
      </w:rPr>
      <w:tab/>
    </w:r>
    <w:sdt>
      <w:sdtPr>
        <w:rPr>
          <w:sz w:val="18"/>
          <w:szCs w:val="18"/>
        </w:rPr>
        <w:id w:val="283617227"/>
        <w:docPartObj>
          <w:docPartGallery w:val="Page Numbers (Bottom of Page)"/>
          <w:docPartUnique/>
        </w:docPartObj>
      </w:sdtPr>
      <w:sdtContent>
        <w:r w:rsidRPr="00C91BDD">
          <w:rPr>
            <w:sz w:val="18"/>
            <w:szCs w:val="18"/>
          </w:rPr>
          <w:fldChar w:fldCharType="begin"/>
        </w:r>
        <w:r w:rsidRPr="00C91BDD">
          <w:rPr>
            <w:sz w:val="18"/>
            <w:szCs w:val="18"/>
          </w:rPr>
          <w:instrText>PAGE   \* MERGEFORMAT</w:instrText>
        </w:r>
        <w:r w:rsidRPr="00C91BDD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C91BDD">
          <w:rPr>
            <w:sz w:val="18"/>
            <w:szCs w:val="18"/>
          </w:rPr>
          <w:fldChar w:fldCharType="end"/>
        </w:r>
      </w:sdtContent>
    </w:sdt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467D" w14:textId="77777777" w:rsidR="00C76551" w:rsidRDefault="00C765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75768" w14:textId="77777777" w:rsidR="007415C9" w:rsidRDefault="007415C9" w:rsidP="007415C9">
      <w:r>
        <w:separator/>
      </w:r>
    </w:p>
  </w:footnote>
  <w:footnote w:type="continuationSeparator" w:id="0">
    <w:p w14:paraId="6F6ACF3F" w14:textId="77777777" w:rsidR="007415C9" w:rsidRDefault="007415C9" w:rsidP="0074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ABD2B" w14:textId="77777777" w:rsidR="00C76551" w:rsidRDefault="00C765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7EACD73" w14:paraId="3E64317A" w14:textId="77777777" w:rsidTr="67EACD73">
      <w:tc>
        <w:tcPr>
          <w:tcW w:w="3020" w:type="dxa"/>
        </w:tcPr>
        <w:p w14:paraId="78AB3264" w14:textId="08460979" w:rsidR="67EACD73" w:rsidRDefault="67EACD73" w:rsidP="67EACD73">
          <w:pPr>
            <w:pStyle w:val="Koptekst"/>
            <w:ind w:left="-115"/>
          </w:pPr>
        </w:p>
      </w:tc>
      <w:tc>
        <w:tcPr>
          <w:tcW w:w="3020" w:type="dxa"/>
        </w:tcPr>
        <w:p w14:paraId="71A20191" w14:textId="51B374AF" w:rsidR="67EACD73" w:rsidRDefault="67EACD73" w:rsidP="67EACD73">
          <w:pPr>
            <w:pStyle w:val="Koptekst"/>
            <w:jc w:val="center"/>
          </w:pPr>
        </w:p>
      </w:tc>
      <w:tc>
        <w:tcPr>
          <w:tcW w:w="3020" w:type="dxa"/>
        </w:tcPr>
        <w:p w14:paraId="4174E6C9" w14:textId="43616DB2" w:rsidR="67EACD73" w:rsidRDefault="67EACD73" w:rsidP="67EACD73">
          <w:pPr>
            <w:pStyle w:val="Koptekst"/>
            <w:ind w:right="-115"/>
            <w:jc w:val="right"/>
          </w:pPr>
        </w:p>
      </w:tc>
    </w:tr>
  </w:tbl>
  <w:p w14:paraId="356178F0" w14:textId="4F7FE825" w:rsidR="67EACD73" w:rsidRDefault="67EACD73" w:rsidP="67EACD7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87B2" w14:textId="77777777" w:rsidR="00C76551" w:rsidRDefault="00C765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3DA"/>
    <w:multiLevelType w:val="hybridMultilevel"/>
    <w:tmpl w:val="522A959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B7732"/>
    <w:multiLevelType w:val="hybridMultilevel"/>
    <w:tmpl w:val="0A584D3E"/>
    <w:lvl w:ilvl="0" w:tplc="BF42E366">
      <w:start w:val="1"/>
      <w:numFmt w:val="decimal"/>
      <w:lvlText w:val="%1."/>
      <w:lvlJc w:val="left"/>
      <w:pPr>
        <w:ind w:left="720" w:hanging="360"/>
      </w:pPr>
    </w:lvl>
    <w:lvl w:ilvl="1" w:tplc="60C60388">
      <w:start w:val="1"/>
      <w:numFmt w:val="lowerLetter"/>
      <w:lvlText w:val="%2."/>
      <w:lvlJc w:val="left"/>
      <w:pPr>
        <w:ind w:left="1440" w:hanging="360"/>
      </w:pPr>
    </w:lvl>
    <w:lvl w:ilvl="2" w:tplc="B6B4A84C">
      <w:start w:val="1"/>
      <w:numFmt w:val="lowerRoman"/>
      <w:lvlText w:val="%3."/>
      <w:lvlJc w:val="right"/>
      <w:pPr>
        <w:ind w:left="2160" w:hanging="180"/>
      </w:pPr>
    </w:lvl>
    <w:lvl w:ilvl="3" w:tplc="F8162194">
      <w:start w:val="1"/>
      <w:numFmt w:val="decimal"/>
      <w:lvlText w:val="%4."/>
      <w:lvlJc w:val="left"/>
      <w:pPr>
        <w:ind w:left="2880" w:hanging="360"/>
      </w:pPr>
    </w:lvl>
    <w:lvl w:ilvl="4" w:tplc="8438C6A0">
      <w:start w:val="1"/>
      <w:numFmt w:val="lowerLetter"/>
      <w:lvlText w:val="%5."/>
      <w:lvlJc w:val="left"/>
      <w:pPr>
        <w:ind w:left="3600" w:hanging="360"/>
      </w:pPr>
    </w:lvl>
    <w:lvl w:ilvl="5" w:tplc="7BD61D2E">
      <w:start w:val="1"/>
      <w:numFmt w:val="lowerRoman"/>
      <w:lvlText w:val="%6."/>
      <w:lvlJc w:val="right"/>
      <w:pPr>
        <w:ind w:left="4320" w:hanging="180"/>
      </w:pPr>
    </w:lvl>
    <w:lvl w:ilvl="6" w:tplc="D3B8DF42">
      <w:start w:val="1"/>
      <w:numFmt w:val="decimal"/>
      <w:lvlText w:val="%7."/>
      <w:lvlJc w:val="left"/>
      <w:pPr>
        <w:ind w:left="5040" w:hanging="360"/>
      </w:pPr>
    </w:lvl>
    <w:lvl w:ilvl="7" w:tplc="A7948CC0">
      <w:start w:val="1"/>
      <w:numFmt w:val="lowerLetter"/>
      <w:lvlText w:val="%8."/>
      <w:lvlJc w:val="left"/>
      <w:pPr>
        <w:ind w:left="5760" w:hanging="360"/>
      </w:pPr>
    </w:lvl>
    <w:lvl w:ilvl="8" w:tplc="04D6D9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974ED"/>
    <w:multiLevelType w:val="multilevel"/>
    <w:tmpl w:val="800826DA"/>
    <w:lvl w:ilvl="0">
      <w:start w:val="1"/>
      <w:numFmt w:val="decimal"/>
      <w:pStyle w:val="Kop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Kop3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7F0775AA"/>
    <w:multiLevelType w:val="hybridMultilevel"/>
    <w:tmpl w:val="6BB0D83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C9"/>
    <w:rsid w:val="00592E5B"/>
    <w:rsid w:val="007415C9"/>
    <w:rsid w:val="00854EBE"/>
    <w:rsid w:val="00C76551"/>
    <w:rsid w:val="4AD1AD22"/>
    <w:rsid w:val="67EAC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3E7F4"/>
  <w15:chartTrackingRefBased/>
  <w15:docId w15:val="{8D3E115F-2DD3-4C44-B410-97755B58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415C9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7415C9"/>
    <w:pPr>
      <w:numPr>
        <w:numId w:val="1"/>
      </w:numPr>
      <w:outlineLvl w:val="1"/>
    </w:pPr>
    <w:rPr>
      <w:b/>
      <w:bCs/>
      <w:color w:val="ED7D31" w:themeColor="accent2"/>
      <w:sz w:val="28"/>
      <w:szCs w:val="28"/>
      <w:lang w:val="nl-NL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7415C9"/>
    <w:pPr>
      <w:numPr>
        <w:ilvl w:val="1"/>
        <w:numId w:val="1"/>
      </w:numPr>
      <w:outlineLvl w:val="2"/>
    </w:pPr>
    <w:rPr>
      <w:b/>
      <w:bCs/>
      <w:color w:val="ED7D31" w:themeColor="accent2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415C9"/>
    <w:rPr>
      <w:rFonts w:ascii="Calibri" w:hAnsi="Calibri" w:cs="Calibri"/>
      <w:b/>
      <w:bCs/>
      <w:color w:val="ED7D31" w:themeColor="accent2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7415C9"/>
    <w:rPr>
      <w:rFonts w:ascii="Calibri" w:hAnsi="Calibri" w:cs="Calibri"/>
      <w:b/>
      <w:bCs/>
      <w:color w:val="ED7D31" w:themeColor="accent2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7415C9"/>
    <w:pPr>
      <w:spacing w:after="160" w:line="252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415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15C9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7415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15C9"/>
    <w:rPr>
      <w:rFonts w:ascii="Calibri" w:hAnsi="Calibri" w:cs="Calibri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43960E7A3B4418A9C62AA50CF1B26" ma:contentTypeVersion="11" ma:contentTypeDescription="Een nieuw document maken." ma:contentTypeScope="" ma:versionID="9772eabe8f26c496209b5697b5be02fb">
  <xsd:schema xmlns:xsd="http://www.w3.org/2001/XMLSchema" xmlns:xs="http://www.w3.org/2001/XMLSchema" xmlns:p="http://schemas.microsoft.com/office/2006/metadata/properties" xmlns:ns2="b7fd817a-4a1c-41b6-9bda-e68bc3784ba4" xmlns:ns3="c8b30045-c55e-47db-960e-035a0ac8aa3e" targetNamespace="http://schemas.microsoft.com/office/2006/metadata/properties" ma:root="true" ma:fieldsID="fae4edf39a948fd5f34751e1a63e428c" ns2:_="" ns3:_="">
    <xsd:import namespace="b7fd817a-4a1c-41b6-9bda-e68bc3784ba4"/>
    <xsd:import namespace="c8b30045-c55e-47db-960e-035a0ac8aa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d817a-4a1c-41b6-9bda-e68bc3784b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0045-c55e-47db-960e-035a0ac8a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B65CF-4F9F-478A-A794-4603994544E5}">
  <ds:schemaRefs>
    <ds:schemaRef ds:uri="http://schemas.microsoft.com/office/infopath/2007/PartnerControls"/>
    <ds:schemaRef ds:uri="http://www.w3.org/XML/1998/namespace"/>
    <ds:schemaRef ds:uri="b7fd817a-4a1c-41b6-9bda-e68bc3784ba4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8b30045-c55e-47db-960e-035a0ac8aa3e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6E863A-CB56-4603-9AA2-473C6F040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7D660-BFB8-4B3E-B824-9DE9D8EAB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d817a-4a1c-41b6-9bda-e68bc3784ba4"/>
    <ds:schemaRef ds:uri="c8b30045-c55e-47db-960e-035a0ac8a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Lefevre</dc:creator>
  <cp:keywords/>
  <dc:description/>
  <cp:lastModifiedBy>Annelies Lefevre</cp:lastModifiedBy>
  <cp:revision>4</cp:revision>
  <dcterms:created xsi:type="dcterms:W3CDTF">2021-03-31T09:01:00Z</dcterms:created>
  <dcterms:modified xsi:type="dcterms:W3CDTF">2021-03-31T14:21:00Z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0x0101001AC43960E7A3B4418A9C62AA50CF1B26</vt:lpwstr>
  </property>
</Properties>
</file>